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A1" w:rsidRPr="00942D9A" w:rsidRDefault="007A1F43" w:rsidP="002354A1">
      <w:pPr>
        <w:jc w:val="center"/>
        <w:rPr>
          <w:b/>
          <w:i/>
          <w:color w:val="4BACC6" w:themeColor="accent5"/>
          <w:sz w:val="28"/>
          <w:szCs w:val="28"/>
        </w:rPr>
      </w:pPr>
      <w:r>
        <w:rPr>
          <w:b/>
          <w:i/>
          <w:color w:val="4BACC6" w:themeColor="accent5"/>
          <w:sz w:val="28"/>
          <w:szCs w:val="28"/>
        </w:rPr>
        <w:t>2–3 metų</w:t>
      </w:r>
      <w:r w:rsidR="002354A1" w:rsidRPr="00942D9A">
        <w:rPr>
          <w:b/>
          <w:i/>
          <w:color w:val="4BACC6" w:themeColor="accent5"/>
          <w:sz w:val="28"/>
          <w:szCs w:val="28"/>
        </w:rPr>
        <w:t xml:space="preserve"> amžiaus vaikų pažinimo gebėjimų ugdymo</w:t>
      </w:r>
      <w:r w:rsidR="00942D9A">
        <w:rPr>
          <w:b/>
          <w:i/>
          <w:color w:val="4BACC6" w:themeColor="accent5"/>
          <w:sz w:val="28"/>
          <w:szCs w:val="28"/>
        </w:rPr>
        <w:t xml:space="preserve"> </w:t>
      </w:r>
      <w:r w:rsidR="002354A1" w:rsidRPr="00942D9A">
        <w:rPr>
          <w:b/>
          <w:i/>
          <w:color w:val="4BACC6" w:themeColor="accent5"/>
          <w:sz w:val="28"/>
          <w:szCs w:val="28"/>
        </w:rPr>
        <w:t xml:space="preserve">(si) </w:t>
      </w:r>
      <w:r w:rsidR="000623B3">
        <w:rPr>
          <w:b/>
          <w:i/>
          <w:color w:val="4BACC6" w:themeColor="accent5"/>
          <w:sz w:val="28"/>
          <w:szCs w:val="28"/>
        </w:rPr>
        <w:t xml:space="preserve">ir vertinimo </w:t>
      </w:r>
      <w:r w:rsidR="002354A1" w:rsidRPr="00942D9A">
        <w:rPr>
          <w:b/>
          <w:i/>
          <w:color w:val="4BACC6" w:themeColor="accent5"/>
          <w:sz w:val="28"/>
          <w:szCs w:val="28"/>
        </w:rPr>
        <w:t>pavyzdys</w:t>
      </w:r>
    </w:p>
    <w:p w:rsidR="002354A1" w:rsidRPr="002354A1" w:rsidRDefault="002354A1" w:rsidP="002354A1">
      <w:pPr>
        <w:jc w:val="both"/>
      </w:pPr>
    </w:p>
    <w:p w:rsidR="002354A1" w:rsidRPr="002354A1" w:rsidRDefault="002354A1" w:rsidP="002354A1">
      <w:pPr>
        <w:jc w:val="both"/>
      </w:pPr>
    </w:p>
    <w:p w:rsidR="002354A1" w:rsidRPr="002354A1" w:rsidRDefault="002354A1" w:rsidP="00942D9A">
      <w:pPr>
        <w:ind w:firstLine="720"/>
        <w:jc w:val="both"/>
        <w:rPr>
          <w:bCs/>
          <w:lang w:eastAsia="en-US"/>
        </w:rPr>
      </w:pPr>
      <w:r w:rsidRPr="002354A1">
        <w:rPr>
          <w:b/>
          <w:lang w:eastAsia="en-US"/>
        </w:rPr>
        <w:t xml:space="preserve">Ikimokyklinis amžius. </w:t>
      </w:r>
      <w:r w:rsidRPr="002354A1">
        <w:rPr>
          <w:bCs/>
          <w:lang w:eastAsia="en-US"/>
        </w:rPr>
        <w:t>2–3 metai.</w:t>
      </w:r>
    </w:p>
    <w:p w:rsidR="00A45D4B" w:rsidRPr="002354A1" w:rsidRDefault="002354A1">
      <w:pPr>
        <w:ind w:firstLine="720"/>
        <w:jc w:val="both"/>
      </w:pPr>
      <w:r w:rsidRPr="002354A1">
        <w:rPr>
          <w:b/>
        </w:rPr>
        <w:t>Ugdymo</w:t>
      </w:r>
      <w:r w:rsidR="00942D9A">
        <w:rPr>
          <w:b/>
        </w:rPr>
        <w:t xml:space="preserve"> </w:t>
      </w:r>
      <w:r w:rsidRPr="002354A1">
        <w:rPr>
          <w:b/>
        </w:rPr>
        <w:t xml:space="preserve">(si) situacija. </w:t>
      </w:r>
      <w:r w:rsidR="00A45D4B">
        <w:t xml:space="preserve">Tyrinėti aplinką, joje esančius daiktus, pažinti jų savybes </w:t>
      </w:r>
      <w:r w:rsidR="00942D9A">
        <w:t>veikiant</w:t>
      </w:r>
      <w:r w:rsidR="00FE1E5D">
        <w:t xml:space="preserve"> su įvairias daiktais –</w:t>
      </w:r>
      <w:r w:rsidR="00A45D4B">
        <w:t xml:space="preserve"> viena mėgstamiausių šio amžiaus veiklų. Dažna</w:t>
      </w:r>
      <w:r w:rsidR="00FE1E5D">
        <w:t>i tenka</w:t>
      </w:r>
      <w:r w:rsidR="00A45D4B">
        <w:t xml:space="preserve"> </w:t>
      </w:r>
      <w:r w:rsidR="00FE1E5D">
        <w:t>matyti</w:t>
      </w:r>
      <w:r w:rsidR="001F76C4">
        <w:t xml:space="preserve"> mažus vaikus sutūpusius lauke ir tyrinėjančius gėlę, </w:t>
      </w:r>
      <w:r w:rsidR="00E70CC0">
        <w:t xml:space="preserve">vabaliuką. </w:t>
      </w:r>
      <w:r w:rsidR="00C8357B">
        <w:t>Į</w:t>
      </w:r>
      <w:r w:rsidR="00AF6A0E">
        <w:t xml:space="preserve"> grupę</w:t>
      </w:r>
      <w:r w:rsidR="00994855">
        <w:t xml:space="preserve"> buvo atneštos saulėgrąžos. V</w:t>
      </w:r>
      <w:r w:rsidR="00AF6A0E">
        <w:t xml:space="preserve">aikai labai domėjosi, </w:t>
      </w:r>
      <w:r w:rsidR="00994855">
        <w:t>klausinėjo, kas čia.</w:t>
      </w:r>
      <w:r w:rsidR="00AF6A0E">
        <w:t xml:space="preserve"> </w:t>
      </w:r>
      <w:r w:rsidR="00994855">
        <w:t>T</w:t>
      </w:r>
      <w:r w:rsidR="00AF6A0E">
        <w:t>ad a</w:t>
      </w:r>
      <w:r w:rsidR="001F76C4">
        <w:t>tsižvelgiant į vaikų</w:t>
      </w:r>
      <w:r w:rsidR="00AF6A0E">
        <w:t xml:space="preserve"> </w:t>
      </w:r>
      <w:r w:rsidR="00994855">
        <w:t xml:space="preserve">smalsumą </w:t>
      </w:r>
      <w:r w:rsidR="00FE1E5D">
        <w:t xml:space="preserve">jiems </w:t>
      </w:r>
      <w:r w:rsidR="00994855">
        <w:t>buvo pasiūlyta patyrinėti saulėgrąžas</w:t>
      </w:r>
      <w:r w:rsidR="001F76C4">
        <w:t>.</w:t>
      </w:r>
      <w:bookmarkStart w:id="0" w:name="_GoBack"/>
      <w:bookmarkEnd w:id="0"/>
    </w:p>
    <w:p w:rsidR="002354A1" w:rsidRPr="002354A1" w:rsidRDefault="002354A1" w:rsidP="00942D9A">
      <w:pPr>
        <w:ind w:firstLine="720"/>
        <w:jc w:val="both"/>
        <w:rPr>
          <w:b/>
        </w:rPr>
      </w:pPr>
      <w:r w:rsidRPr="002354A1">
        <w:rPr>
          <w:b/>
        </w:rPr>
        <w:t>Tikslas.</w:t>
      </w:r>
      <w:r w:rsidR="00676D3A">
        <w:rPr>
          <w:b/>
        </w:rPr>
        <w:t xml:space="preserve"> </w:t>
      </w:r>
      <w:r w:rsidR="00676D3A" w:rsidRPr="00676D3A">
        <w:t xml:space="preserve">Tyrinėjant </w:t>
      </w:r>
      <w:r w:rsidR="00676D3A">
        <w:t xml:space="preserve">saulėgrąžas skatinti vaikus </w:t>
      </w:r>
      <w:r w:rsidR="00E70CC0">
        <w:t>domėtis</w:t>
      </w:r>
      <w:r w:rsidR="00676D3A">
        <w:t xml:space="preserve"> augalais, d</w:t>
      </w:r>
      <w:r w:rsidR="00E70CC0">
        <w:t>aiktais</w:t>
      </w:r>
      <w:r w:rsidR="00994855">
        <w:t>,</w:t>
      </w:r>
      <w:r w:rsidR="006168AD">
        <w:t xml:space="preserve"> jų savybėmis ir</w:t>
      </w:r>
      <w:r w:rsidR="00E70CC0">
        <w:t xml:space="preserve"> savarankiškai veikti.  </w:t>
      </w:r>
      <w:r w:rsidR="001F76C4">
        <w:t xml:space="preserve"> </w:t>
      </w:r>
    </w:p>
    <w:p w:rsidR="006B7F8A" w:rsidRDefault="002354A1">
      <w:pPr>
        <w:ind w:firstLine="720"/>
        <w:jc w:val="both"/>
        <w:rPr>
          <w:b/>
        </w:rPr>
      </w:pPr>
      <w:r w:rsidRPr="002354A1">
        <w:rPr>
          <w:b/>
        </w:rPr>
        <w:t>Priemonės:</w:t>
      </w:r>
      <w:r w:rsidR="00E70CC0">
        <w:rPr>
          <w:b/>
        </w:rPr>
        <w:t xml:space="preserve"> </w:t>
      </w:r>
    </w:p>
    <w:p w:rsidR="006B7F8A" w:rsidRPr="006B7F8A" w:rsidRDefault="00FE1E5D" w:rsidP="00942D9A">
      <w:pPr>
        <w:pStyle w:val="Sraopastraipa"/>
        <w:numPr>
          <w:ilvl w:val="0"/>
          <w:numId w:val="4"/>
        </w:numPr>
        <w:ind w:left="0" w:firstLine="720"/>
        <w:jc w:val="both"/>
        <w:rPr>
          <w:iCs/>
          <w:lang w:eastAsia="en-US"/>
        </w:rPr>
      </w:pPr>
      <w:r>
        <w:t>dideli</w:t>
      </w:r>
      <w:r w:rsidRPr="00EB47B1">
        <w:rPr>
          <w:color w:val="FF0000"/>
        </w:rPr>
        <w:t xml:space="preserve"> </w:t>
      </w:r>
      <w:r w:rsidRPr="006168AD">
        <w:t>popieriaus lapai</w:t>
      </w:r>
      <w:r>
        <w:t>;</w:t>
      </w:r>
    </w:p>
    <w:p w:rsidR="006B7F8A" w:rsidRDefault="00FE1E5D" w:rsidP="00942D9A">
      <w:pPr>
        <w:pStyle w:val="Sraopastraipa"/>
        <w:numPr>
          <w:ilvl w:val="0"/>
          <w:numId w:val="4"/>
        </w:numPr>
        <w:ind w:left="0" w:firstLine="720"/>
        <w:jc w:val="both"/>
        <w:rPr>
          <w:iCs/>
          <w:lang w:eastAsia="en-US"/>
        </w:rPr>
      </w:pPr>
      <w:r w:rsidRPr="006B7F8A">
        <w:rPr>
          <w:iCs/>
          <w:lang w:eastAsia="en-US"/>
        </w:rPr>
        <w:t>plastmasinės žnyplės (naudojamos virtuvėje)</w:t>
      </w:r>
      <w:r>
        <w:rPr>
          <w:iCs/>
          <w:lang w:eastAsia="en-US"/>
        </w:rPr>
        <w:t>,</w:t>
      </w:r>
      <w:r w:rsidRPr="006B7F8A">
        <w:rPr>
          <w:iCs/>
          <w:lang w:eastAsia="en-US"/>
        </w:rPr>
        <w:t xml:space="preserve"> pincetai</w:t>
      </w:r>
      <w:r>
        <w:rPr>
          <w:iCs/>
          <w:lang w:eastAsia="en-US"/>
        </w:rPr>
        <w:t>;</w:t>
      </w:r>
    </w:p>
    <w:p w:rsidR="006B7F8A" w:rsidRDefault="00FE1E5D" w:rsidP="00942D9A">
      <w:pPr>
        <w:pStyle w:val="Sraopastraipa"/>
        <w:numPr>
          <w:ilvl w:val="0"/>
          <w:numId w:val="4"/>
        </w:numPr>
        <w:ind w:left="0" w:firstLine="720"/>
        <w:jc w:val="both"/>
        <w:rPr>
          <w:iCs/>
          <w:lang w:eastAsia="en-US"/>
        </w:rPr>
      </w:pPr>
      <w:r>
        <w:rPr>
          <w:iCs/>
          <w:lang w:eastAsia="en-US"/>
        </w:rPr>
        <w:t>klijai (baltos spalvos), teptukai klijams patepti;</w:t>
      </w:r>
    </w:p>
    <w:p w:rsidR="00EB0DA3" w:rsidRDefault="00FE1E5D" w:rsidP="00942D9A">
      <w:pPr>
        <w:pStyle w:val="Sraopastraipa"/>
        <w:numPr>
          <w:ilvl w:val="0"/>
          <w:numId w:val="4"/>
        </w:numPr>
        <w:ind w:left="0" w:firstLine="720"/>
        <w:jc w:val="both"/>
        <w:rPr>
          <w:iCs/>
          <w:lang w:eastAsia="en-US"/>
        </w:rPr>
      </w:pPr>
      <w:r>
        <w:rPr>
          <w:iCs/>
          <w:lang w:eastAsia="en-US"/>
        </w:rPr>
        <w:t>maži indeliai saulėgrąžų sėkloms rinkti;</w:t>
      </w:r>
    </w:p>
    <w:p w:rsidR="002354A1" w:rsidRDefault="00FE1E5D" w:rsidP="00942D9A">
      <w:pPr>
        <w:pStyle w:val="Sraopastraipa"/>
        <w:numPr>
          <w:ilvl w:val="0"/>
          <w:numId w:val="4"/>
        </w:numPr>
        <w:ind w:left="0" w:firstLine="720"/>
        <w:jc w:val="both"/>
        <w:rPr>
          <w:iCs/>
          <w:lang w:eastAsia="en-US"/>
        </w:rPr>
      </w:pPr>
      <w:r>
        <w:rPr>
          <w:iCs/>
          <w:lang w:eastAsia="en-US"/>
        </w:rPr>
        <w:t>didelis indas visoms surinktoms saulėgrąžų sėkloms supilti;</w:t>
      </w:r>
    </w:p>
    <w:p w:rsidR="002B254D" w:rsidRPr="006B7F8A" w:rsidRDefault="00FE1E5D" w:rsidP="00942D9A">
      <w:pPr>
        <w:pStyle w:val="Sraopastraipa"/>
        <w:numPr>
          <w:ilvl w:val="0"/>
          <w:numId w:val="4"/>
        </w:numPr>
        <w:ind w:left="0" w:firstLine="720"/>
        <w:jc w:val="both"/>
        <w:rPr>
          <w:iCs/>
          <w:lang w:eastAsia="en-US"/>
        </w:rPr>
      </w:pPr>
      <w:r>
        <w:rPr>
          <w:iCs/>
          <w:lang w:eastAsia="en-US"/>
        </w:rPr>
        <w:t>maža šluota ir samtelis.</w:t>
      </w:r>
    </w:p>
    <w:p w:rsidR="002354A1" w:rsidRPr="002354A1" w:rsidRDefault="002354A1" w:rsidP="002354A1">
      <w:pPr>
        <w:jc w:val="both"/>
        <w:rPr>
          <w:b/>
        </w:rPr>
      </w:pPr>
    </w:p>
    <w:tbl>
      <w:tblPr>
        <w:tblStyle w:val="Lentelstinklelis"/>
        <w:tblW w:w="0" w:type="auto"/>
        <w:tblInd w:w="113" w:type="dxa"/>
        <w:tblLook w:val="04A0" w:firstRow="1" w:lastRow="0" w:firstColumn="1" w:lastColumn="0" w:noHBand="0" w:noVBand="1"/>
      </w:tblPr>
      <w:tblGrid>
        <w:gridCol w:w="4455"/>
        <w:gridCol w:w="5286"/>
      </w:tblGrid>
      <w:tr w:rsidR="002354A1" w:rsidRPr="002354A1" w:rsidTr="000669B3">
        <w:tc>
          <w:tcPr>
            <w:tcW w:w="4455" w:type="dxa"/>
          </w:tcPr>
          <w:p w:rsidR="002354A1" w:rsidRPr="002354A1" w:rsidRDefault="002354A1" w:rsidP="002354A1">
            <w:pPr>
              <w:ind w:left="113"/>
              <w:jc w:val="center"/>
              <w:rPr>
                <w:b/>
              </w:rPr>
            </w:pPr>
            <w:r w:rsidRPr="002354A1">
              <w:rPr>
                <w:b/>
              </w:rPr>
              <w:t>Užduotis / veikla</w:t>
            </w:r>
          </w:p>
        </w:tc>
        <w:tc>
          <w:tcPr>
            <w:tcW w:w="5286" w:type="dxa"/>
          </w:tcPr>
          <w:p w:rsidR="002354A1" w:rsidRPr="002354A1" w:rsidRDefault="002354A1" w:rsidP="002354A1">
            <w:pPr>
              <w:jc w:val="center"/>
              <w:rPr>
                <w:b/>
              </w:rPr>
            </w:pPr>
            <w:r w:rsidRPr="002354A1">
              <w:rPr>
                <w:b/>
              </w:rPr>
              <w:t>Kaip ir kokius gebėjimus vaikai ugdosi?</w:t>
            </w:r>
          </w:p>
        </w:tc>
      </w:tr>
      <w:tr w:rsidR="002354A1" w:rsidRPr="002354A1" w:rsidTr="000669B3">
        <w:trPr>
          <w:trHeight w:val="1136"/>
        </w:trPr>
        <w:tc>
          <w:tcPr>
            <w:tcW w:w="4455" w:type="dxa"/>
            <w:vMerge w:val="restart"/>
          </w:tcPr>
          <w:p w:rsidR="005D05C2" w:rsidRDefault="0046224D" w:rsidP="00942D9A">
            <w:pPr>
              <w:ind w:firstLine="57"/>
              <w:jc w:val="both"/>
            </w:pPr>
            <w:r>
              <w:t>Ant grindų</w:t>
            </w:r>
            <w:r w:rsidR="006B7F8A">
              <w:t xml:space="preserve"> ar ant stalo patiesiami popieriaus</w:t>
            </w:r>
            <w:r>
              <w:t xml:space="preserve"> lapai. Ant jų sud</w:t>
            </w:r>
            <w:r w:rsidR="00FE1E5D">
              <w:t>edamos</w:t>
            </w:r>
            <w:r>
              <w:t xml:space="preserve"> saulėgrąžos</w:t>
            </w:r>
            <w:r w:rsidR="005D05C2">
              <w:t xml:space="preserve"> ir maži indeliai sėklo</w:t>
            </w:r>
            <w:r>
              <w:t>m</w:t>
            </w:r>
            <w:r w:rsidR="005D05C2">
              <w:t>s sudėti</w:t>
            </w:r>
            <w:r w:rsidR="006B7F8A">
              <w:t xml:space="preserve">. </w:t>
            </w:r>
          </w:p>
          <w:p w:rsidR="00AF6A0E" w:rsidRDefault="002A1C64" w:rsidP="00942D9A">
            <w:pPr>
              <w:ind w:firstLine="57"/>
              <w:jc w:val="both"/>
            </w:pPr>
            <w:r>
              <w:t xml:space="preserve">Vaikams pasiūloma pasirinkti </w:t>
            </w:r>
            <w:r w:rsidR="005D05C2">
              <w:t xml:space="preserve">vietą, </w:t>
            </w:r>
            <w:r>
              <w:t xml:space="preserve">kur jie norėtų žaisti su saulėgrąža. </w:t>
            </w:r>
            <w:r w:rsidR="00E279B5">
              <w:t>Paaiškinama, kad šios gėlės vardas yra Saulėgrąža.</w:t>
            </w:r>
            <w:r w:rsidR="005D05C2">
              <w:t xml:space="preserve"> P</w:t>
            </w:r>
            <w:r>
              <w:t xml:space="preserve">asiūloma apžiūrėti </w:t>
            </w:r>
            <w:r w:rsidR="0046224D">
              <w:t>saulėgrąžas</w:t>
            </w:r>
            <w:r>
              <w:t xml:space="preserve"> ir klausiama:</w:t>
            </w:r>
          </w:p>
          <w:p w:rsidR="00B50AC3" w:rsidRDefault="00B50AC3" w:rsidP="00942D9A">
            <w:pPr>
              <w:pStyle w:val="Sraopastraipa"/>
              <w:numPr>
                <w:ilvl w:val="0"/>
                <w:numId w:val="5"/>
              </w:numPr>
              <w:ind w:left="0" w:firstLine="57"/>
            </w:pPr>
            <w:r>
              <w:t>Kiek saulėgrąža turi lapelių (daug ar mažai?</w:t>
            </w:r>
            <w:r w:rsidR="00E279B5">
              <w:t>)</w:t>
            </w:r>
          </w:p>
          <w:p w:rsidR="008E3CE6" w:rsidRDefault="008E3CE6" w:rsidP="00942D9A">
            <w:pPr>
              <w:pStyle w:val="Sraopastraipa"/>
              <w:numPr>
                <w:ilvl w:val="0"/>
                <w:numId w:val="5"/>
              </w:numPr>
              <w:ind w:left="0" w:firstLine="57"/>
            </w:pPr>
            <w:r>
              <w:t>Kokios spalvos saulėgrąžos lapeliai?</w:t>
            </w:r>
          </w:p>
          <w:p w:rsidR="008E3CE6" w:rsidRDefault="008E3CE6" w:rsidP="00942D9A">
            <w:pPr>
              <w:pStyle w:val="Sraopastraipa"/>
              <w:numPr>
                <w:ilvl w:val="0"/>
                <w:numId w:val="5"/>
              </w:numPr>
              <w:ind w:left="0" w:firstLine="57"/>
            </w:pPr>
            <w:r>
              <w:t xml:space="preserve">Į ką panaši saulėgrąža? </w:t>
            </w:r>
          </w:p>
          <w:p w:rsidR="002A1C64" w:rsidRDefault="00BB2C35" w:rsidP="00942D9A">
            <w:pPr>
              <w:pStyle w:val="Sraopastraipa"/>
              <w:numPr>
                <w:ilvl w:val="0"/>
                <w:numId w:val="5"/>
              </w:numPr>
              <w:ind w:left="0" w:firstLine="57"/>
            </w:pPr>
            <w:r>
              <w:t xml:space="preserve">Ką </w:t>
            </w:r>
            <w:r w:rsidR="002A1C64">
              <w:t>gali</w:t>
            </w:r>
            <w:r>
              <w:t>ma</w:t>
            </w:r>
            <w:r w:rsidR="002A1C64">
              <w:t xml:space="preserve"> rasti saulėgrąžos viduje?</w:t>
            </w:r>
          </w:p>
          <w:p w:rsidR="002A1C64" w:rsidRDefault="002A1C64" w:rsidP="00942D9A">
            <w:pPr>
              <w:ind w:firstLine="57"/>
              <w:jc w:val="both"/>
            </w:pPr>
            <w:r>
              <w:t xml:space="preserve">Pasiūloma </w:t>
            </w:r>
            <w:r w:rsidR="00BB2C35">
              <w:t xml:space="preserve">dar kartą </w:t>
            </w:r>
            <w:r>
              <w:t>apžiūrėti saulėgrąža</w:t>
            </w:r>
            <w:r w:rsidR="005129C4">
              <w:t>s</w:t>
            </w:r>
            <w:r>
              <w:t xml:space="preserve"> ir pabandyti išsilukštenti saulėgrąžų sėklas. Lukštenimui pasiūloma pasinaudoti žnyplėmis, pincetu arba lukštenti piršteliais.</w:t>
            </w:r>
            <w:r w:rsidR="00BB2C35">
              <w:t xml:space="preserve"> Išlukštentas sėkleles dėti į savo mažą indelį.</w:t>
            </w:r>
          </w:p>
          <w:p w:rsidR="002A1C64" w:rsidRPr="00EC3AA5" w:rsidRDefault="005C1EC9" w:rsidP="00942D9A">
            <w:pPr>
              <w:ind w:firstLine="57"/>
              <w:jc w:val="both"/>
            </w:pPr>
            <w:r>
              <w:t>Vaikams, kurie baigė tyrinėti ir lukštenti</w:t>
            </w:r>
            <w:r w:rsidR="00FE1E5D">
              <w:t>,</w:t>
            </w:r>
            <w:r>
              <w:t xml:space="preserve"> pasiūloma suklijuoti </w:t>
            </w:r>
            <w:r w:rsidR="00BB2C35">
              <w:t>saulėgrąžų sėklas</w:t>
            </w:r>
            <w:r>
              <w:t xml:space="preserve"> ant popieriaus </w:t>
            </w:r>
            <w:r w:rsidR="00FE1E5D">
              <w:t>bet kurioje vietoje</w:t>
            </w:r>
            <w:r>
              <w:t>.</w:t>
            </w:r>
          </w:p>
          <w:p w:rsidR="00AF6A0E" w:rsidRDefault="002B254D" w:rsidP="00942D9A">
            <w:pPr>
              <w:ind w:firstLine="57"/>
              <w:jc w:val="both"/>
            </w:pPr>
            <w:r>
              <w:t>Baigiant veiklą vaika</w:t>
            </w:r>
            <w:r w:rsidR="00EB0DA3">
              <w:t>ms pasiūloma pasižiūrėti</w:t>
            </w:r>
            <w:r w:rsidR="00FE1E5D">
              <w:t>,</w:t>
            </w:r>
            <w:r w:rsidR="00EB0DA3">
              <w:t xml:space="preserve"> kiek</w:t>
            </w:r>
            <w:r>
              <w:t xml:space="preserve"> sėklelių išbėgiojo po grindis ir stalą</w:t>
            </w:r>
            <w:r w:rsidR="008E3CE6">
              <w:t>.</w:t>
            </w:r>
            <w:r w:rsidR="00EB0DA3">
              <w:t xml:space="preserve"> </w:t>
            </w:r>
            <w:r w:rsidR="004F4D27">
              <w:t>Vaikams p</w:t>
            </w:r>
            <w:r w:rsidR="00EB0DA3">
              <w:t>asiūloma susitvarkyti sėkleles</w:t>
            </w:r>
            <w:r w:rsidR="00FE1E5D">
              <w:t>,</w:t>
            </w:r>
            <w:r w:rsidR="00EB0DA3">
              <w:t xml:space="preserve"> </w:t>
            </w:r>
            <w:r w:rsidR="004F4D27">
              <w:t xml:space="preserve">patiems jas </w:t>
            </w:r>
            <w:r w:rsidR="00EB0DA3">
              <w:t xml:space="preserve">sušluojant ir supilant į didelį indą. </w:t>
            </w:r>
          </w:p>
          <w:p w:rsidR="00B50AC3" w:rsidRDefault="00EB0DA3" w:rsidP="00942D9A">
            <w:pPr>
              <w:ind w:firstLine="57"/>
              <w:jc w:val="both"/>
            </w:pPr>
            <w:r>
              <w:t xml:space="preserve">Taip pat paprašoma vaikų sunešti likusias išlukštentas sėkleles, kurių </w:t>
            </w:r>
            <w:r w:rsidR="00FE1E5D">
              <w:t xml:space="preserve">jie </w:t>
            </w:r>
            <w:r>
              <w:t xml:space="preserve">nesuklijavo </w:t>
            </w:r>
            <w:r w:rsidR="00FE1E5D">
              <w:t>ar kurios</w:t>
            </w:r>
            <w:r>
              <w:t xml:space="preserve"> </w:t>
            </w:r>
            <w:r w:rsidR="00167B3B">
              <w:t>li</w:t>
            </w:r>
            <w:r w:rsidR="00BB2C35">
              <w:t>ko jų indeliuose</w:t>
            </w:r>
            <w:r w:rsidR="00FE1E5D">
              <w:t>,</w:t>
            </w:r>
            <w:r w:rsidR="00BB2C35">
              <w:t xml:space="preserve"> ir</w:t>
            </w:r>
            <w:r w:rsidR="00167B3B">
              <w:t xml:space="preserve"> </w:t>
            </w:r>
            <w:r>
              <w:t xml:space="preserve">supilti į didelį </w:t>
            </w:r>
            <w:r>
              <w:lastRenderedPageBreak/>
              <w:t>permatomą indą. Vaikams pilant sėkleles į indą akcentuojama, kad</w:t>
            </w:r>
            <w:r w:rsidR="006168AD">
              <w:t xml:space="preserve"> </w:t>
            </w:r>
            <w:r>
              <w:t xml:space="preserve">inde jų daugėja. </w:t>
            </w:r>
            <w:r w:rsidR="00167B3B">
              <w:t>Supylus visas sėkleles vaikų klausiama:</w:t>
            </w:r>
          </w:p>
          <w:p w:rsidR="00B50AC3" w:rsidRDefault="00B50AC3" w:rsidP="00942D9A">
            <w:pPr>
              <w:pStyle w:val="Sraopastraipa"/>
              <w:numPr>
                <w:ilvl w:val="0"/>
                <w:numId w:val="11"/>
              </w:numPr>
              <w:ind w:left="0" w:firstLine="57"/>
              <w:jc w:val="both"/>
            </w:pPr>
            <w:r>
              <w:t>Kur daugiau sėklelių</w:t>
            </w:r>
            <w:r w:rsidR="00BB2C35">
              <w:t xml:space="preserve"> telpa, jūsų</w:t>
            </w:r>
            <w:r>
              <w:t xml:space="preserve"> indeliuose ar dideliame inde? Kodėl?</w:t>
            </w:r>
          </w:p>
          <w:p w:rsidR="00167B3B" w:rsidRDefault="00167B3B" w:rsidP="00942D9A">
            <w:pPr>
              <w:pStyle w:val="Sraopastraipa"/>
              <w:numPr>
                <w:ilvl w:val="0"/>
                <w:numId w:val="6"/>
              </w:numPr>
              <w:ind w:left="0" w:firstLine="57"/>
              <w:jc w:val="both"/>
            </w:pPr>
            <w:r>
              <w:t>Ar visas sėkleles išlukšteno</w:t>
            </w:r>
            <w:r w:rsidR="00BB2C35">
              <w:t>te</w:t>
            </w:r>
            <w:r>
              <w:t>?</w:t>
            </w:r>
          </w:p>
          <w:p w:rsidR="00167B3B" w:rsidRDefault="00BB2C35" w:rsidP="00942D9A">
            <w:pPr>
              <w:pStyle w:val="Sraopastraipa"/>
              <w:numPr>
                <w:ilvl w:val="0"/>
                <w:numId w:val="6"/>
              </w:numPr>
              <w:ind w:left="0" w:firstLine="57"/>
              <w:jc w:val="both"/>
            </w:pPr>
            <w:r>
              <w:t>Ar norėtumėte</w:t>
            </w:r>
            <w:r w:rsidR="00911EE1">
              <w:t xml:space="preserve"> dar kartą lukštenti?</w:t>
            </w:r>
          </w:p>
          <w:p w:rsidR="00911EE1" w:rsidRDefault="00BB2C35" w:rsidP="00942D9A">
            <w:pPr>
              <w:pStyle w:val="Sraopastraipa"/>
              <w:numPr>
                <w:ilvl w:val="0"/>
                <w:numId w:val="6"/>
              </w:numPr>
              <w:ind w:left="0" w:firstLine="57"/>
              <w:jc w:val="both"/>
            </w:pPr>
            <w:r>
              <w:t>Kas labiausiai patiko žaidžiant su saulėgrąža</w:t>
            </w:r>
            <w:r w:rsidR="00911EE1">
              <w:t>?</w:t>
            </w:r>
            <w:r w:rsidR="00676D3A">
              <w:t xml:space="preserve"> (jei vaikams sunku atsakyti, jie gali </w:t>
            </w:r>
            <w:r w:rsidR="00FE1E5D">
              <w:t>pademonstruoti</w:t>
            </w:r>
            <w:r w:rsidR="00676D3A">
              <w:t>)</w:t>
            </w:r>
          </w:p>
          <w:p w:rsidR="002354A1" w:rsidRPr="002354A1" w:rsidRDefault="00911EE1" w:rsidP="00942D9A">
            <w:pPr>
              <w:ind w:firstLine="57"/>
              <w:jc w:val="both"/>
            </w:pPr>
            <w:r>
              <w:t xml:space="preserve"> </w:t>
            </w:r>
          </w:p>
        </w:tc>
        <w:tc>
          <w:tcPr>
            <w:tcW w:w="5286" w:type="dxa"/>
          </w:tcPr>
          <w:p w:rsidR="002354A1" w:rsidRDefault="002354A1" w:rsidP="00942D9A">
            <w:pPr>
              <w:ind w:firstLine="57"/>
              <w:jc w:val="both"/>
            </w:pPr>
            <w:r w:rsidRPr="002354A1">
              <w:lastRenderedPageBreak/>
              <w:t>Veiklos metu ugdomi</w:t>
            </w:r>
            <w:r w:rsidRPr="002354A1">
              <w:rPr>
                <w:i/>
              </w:rPr>
              <w:t xml:space="preserve"> </w:t>
            </w:r>
            <w:r w:rsidR="00911EE1">
              <w:rPr>
                <w:b/>
                <w:i/>
                <w:color w:val="31849B" w:themeColor="accent5" w:themeShade="BF"/>
              </w:rPr>
              <w:t>pažinimo gebėjimai</w:t>
            </w:r>
            <w:r w:rsidR="00FE1E5D">
              <w:t xml:space="preserve"> – </w:t>
            </w:r>
            <w:r w:rsidR="008E3CE6">
              <w:t>vaikai</w:t>
            </w:r>
            <w:r w:rsidR="00FE1E5D">
              <w:t>,</w:t>
            </w:r>
            <w:r w:rsidR="008E3CE6">
              <w:t xml:space="preserve"> apžiūrinė</w:t>
            </w:r>
            <w:r w:rsidR="00FE1E5D">
              <w:t>dami</w:t>
            </w:r>
            <w:r w:rsidR="008E3CE6">
              <w:t xml:space="preserve"> saulėgrąžą, band</w:t>
            </w:r>
            <w:r w:rsidR="00FE1E5D">
              <w:t>ydami</w:t>
            </w:r>
            <w:r w:rsidR="008E3CE6">
              <w:t xml:space="preserve"> lukštenti sėklas pirštais ir </w:t>
            </w:r>
            <w:r w:rsidR="00FE1E5D">
              <w:t xml:space="preserve">kitomis </w:t>
            </w:r>
            <w:r w:rsidR="008E3CE6">
              <w:t>priemonėmis</w:t>
            </w:r>
            <w:r w:rsidR="00FE1E5D">
              <w:t>,</w:t>
            </w:r>
            <w:r w:rsidR="008E3CE6">
              <w:t xml:space="preserve"> </w:t>
            </w:r>
            <w:r w:rsidR="00FE1E5D">
              <w:t>ugdosi tyrinėjimo ir eksperimentavimo įgūdžius</w:t>
            </w:r>
            <w:r w:rsidR="008E3CE6">
              <w:t>.</w:t>
            </w:r>
            <w:r w:rsidR="00B50AC3">
              <w:t xml:space="preserve"> Apžiūrinėdami ir aptardami saulėgrąžą vaikai </w:t>
            </w:r>
            <w:r w:rsidR="00FE1E5D">
              <w:t xml:space="preserve">lygina </w:t>
            </w:r>
            <w:r w:rsidR="00B50AC3">
              <w:t>ją su kitais daiktais</w:t>
            </w:r>
            <w:r w:rsidR="00FE1E5D">
              <w:t>,</w:t>
            </w:r>
            <w:r w:rsidR="00B50AC3">
              <w:t xml:space="preserve"> atrasdami panašumus (formą, spalvą). </w:t>
            </w:r>
            <w:r w:rsidR="00FE1E5D">
              <w:t xml:space="preserve">Lavina </w:t>
            </w:r>
            <w:r w:rsidR="00B50AC3">
              <w:t xml:space="preserve">kiekio supratimo gebėjimus </w:t>
            </w:r>
            <w:r w:rsidR="00FE1E5D">
              <w:t xml:space="preserve">– </w:t>
            </w:r>
            <w:r w:rsidR="00B50AC3">
              <w:t xml:space="preserve">daug, daugiau ar mažai, mažiau lapelių, </w:t>
            </w:r>
            <w:r w:rsidR="00FE1E5D">
              <w:t>pildami</w:t>
            </w:r>
            <w:r w:rsidR="00B50AC3">
              <w:t xml:space="preserve"> saulėgrąžas į didelį indą, </w:t>
            </w:r>
            <w:r w:rsidR="00FE1E5D">
              <w:t xml:space="preserve">lygindami </w:t>
            </w:r>
            <w:r w:rsidR="00B50AC3">
              <w:t xml:space="preserve">su </w:t>
            </w:r>
            <w:r w:rsidR="00BB2C35">
              <w:t>kiekiu maž</w:t>
            </w:r>
            <w:r w:rsidR="004C177F">
              <w:t>u</w:t>
            </w:r>
            <w:r w:rsidR="00BB2C35">
              <w:t xml:space="preserve">ose indeliuose. </w:t>
            </w:r>
          </w:p>
          <w:p w:rsidR="002354A1" w:rsidRPr="002354A1" w:rsidRDefault="002354A1" w:rsidP="00942D9A">
            <w:pPr>
              <w:ind w:firstLine="57"/>
              <w:jc w:val="both"/>
            </w:pPr>
          </w:p>
        </w:tc>
      </w:tr>
      <w:tr w:rsidR="002354A1" w:rsidRPr="002354A1" w:rsidTr="000669B3">
        <w:trPr>
          <w:trHeight w:val="951"/>
        </w:trPr>
        <w:tc>
          <w:tcPr>
            <w:tcW w:w="4455" w:type="dxa"/>
            <w:vMerge/>
          </w:tcPr>
          <w:p w:rsidR="002354A1" w:rsidRPr="002354A1" w:rsidRDefault="002354A1" w:rsidP="002354A1"/>
        </w:tc>
        <w:tc>
          <w:tcPr>
            <w:tcW w:w="5286" w:type="dxa"/>
          </w:tcPr>
          <w:p w:rsidR="002354A1" w:rsidRPr="002354A1" w:rsidRDefault="002354A1" w:rsidP="00942D9A">
            <w:pPr>
              <w:ind w:firstLine="57"/>
              <w:jc w:val="both"/>
            </w:pPr>
            <w:r w:rsidRPr="002354A1">
              <w:t xml:space="preserve">Veiklos metu ugdomi </w:t>
            </w:r>
            <w:r w:rsidRPr="002354A1">
              <w:rPr>
                <w:b/>
                <w:i/>
                <w:color w:val="31849B" w:themeColor="accent5" w:themeShade="BF"/>
              </w:rPr>
              <w:t>komunikavimo gebėjimai</w:t>
            </w:r>
            <w:r w:rsidR="00FE1E5D">
              <w:rPr>
                <w:b/>
                <w:color w:val="31849B" w:themeColor="accent5" w:themeShade="BF"/>
              </w:rPr>
              <w:t xml:space="preserve"> </w:t>
            </w:r>
            <w:r w:rsidR="00FE1E5D">
              <w:rPr>
                <w:b/>
              </w:rPr>
              <w:t>–</w:t>
            </w:r>
            <w:r w:rsidR="00FE1E5D" w:rsidRPr="002354A1">
              <w:rPr>
                <w:b/>
                <w:color w:val="31849B" w:themeColor="accent5" w:themeShade="BF"/>
              </w:rPr>
              <w:t xml:space="preserve"> </w:t>
            </w:r>
          </w:p>
          <w:p w:rsidR="002354A1" w:rsidRPr="002354A1" w:rsidRDefault="00FE1E5D" w:rsidP="00942D9A">
            <w:pPr>
              <w:ind w:firstLine="57"/>
              <w:jc w:val="both"/>
            </w:pPr>
            <w:r w:rsidRPr="002354A1">
              <w:t>V</w:t>
            </w:r>
            <w:r w:rsidR="002354A1" w:rsidRPr="002354A1">
              <w:t>aikai</w:t>
            </w:r>
            <w:r>
              <w:t>,</w:t>
            </w:r>
            <w:r w:rsidR="002354A1" w:rsidRPr="002354A1">
              <w:t xml:space="preserve"> </w:t>
            </w:r>
            <w:r w:rsidR="004F4D27">
              <w:t>klausydami pateikiamų klausimų</w:t>
            </w:r>
            <w:r>
              <w:t>,</w:t>
            </w:r>
            <w:r w:rsidR="004F4D27">
              <w:t xml:space="preserve"> </w:t>
            </w:r>
            <w:r>
              <w:t xml:space="preserve">ugdosi </w:t>
            </w:r>
            <w:r w:rsidR="004F4D27">
              <w:t>klausymo ir kalbos supratimo įgūdžius. Atsakydami</w:t>
            </w:r>
            <w:proofErr w:type="gramStart"/>
            <w:r w:rsidR="004F4D27">
              <w:t xml:space="preserve"> </w:t>
            </w:r>
            <w:r w:rsidR="002354A1" w:rsidRPr="002354A1">
              <w:t xml:space="preserve"> </w:t>
            </w:r>
            <w:proofErr w:type="gramEnd"/>
            <w:r w:rsidR="002354A1" w:rsidRPr="002354A1">
              <w:t>į klausimus</w:t>
            </w:r>
            <w:r w:rsidR="004F4D27">
              <w:t xml:space="preserve"> vaikai </w:t>
            </w:r>
            <w:r>
              <w:t xml:space="preserve">plėtoja </w:t>
            </w:r>
            <w:r w:rsidR="004F4D27">
              <w:t xml:space="preserve">savo žodyną, </w:t>
            </w:r>
            <w:r>
              <w:t xml:space="preserve">vartoja </w:t>
            </w:r>
            <w:r w:rsidR="004F4D27">
              <w:t>būdvardžius (</w:t>
            </w:r>
            <w:r w:rsidR="004F4D27" w:rsidRPr="002354A1">
              <w:t>did</w:t>
            </w:r>
            <w:r w:rsidR="004F4D27">
              <w:t xml:space="preserve">elis, mažas, didesnis, mažesnis). </w:t>
            </w:r>
          </w:p>
          <w:p w:rsidR="002354A1" w:rsidRPr="002354A1" w:rsidRDefault="002354A1" w:rsidP="00942D9A">
            <w:pPr>
              <w:ind w:firstLine="57"/>
              <w:jc w:val="both"/>
            </w:pPr>
          </w:p>
        </w:tc>
      </w:tr>
      <w:tr w:rsidR="002354A1" w:rsidRPr="002354A1" w:rsidTr="000669B3">
        <w:trPr>
          <w:trHeight w:val="1052"/>
        </w:trPr>
        <w:tc>
          <w:tcPr>
            <w:tcW w:w="4455" w:type="dxa"/>
            <w:vMerge/>
          </w:tcPr>
          <w:p w:rsidR="002354A1" w:rsidRPr="002354A1" w:rsidRDefault="002354A1" w:rsidP="002354A1"/>
        </w:tc>
        <w:tc>
          <w:tcPr>
            <w:tcW w:w="5286" w:type="dxa"/>
          </w:tcPr>
          <w:p w:rsidR="002354A1" w:rsidRDefault="002354A1" w:rsidP="00942D9A">
            <w:pPr>
              <w:ind w:firstLine="57"/>
              <w:jc w:val="both"/>
            </w:pPr>
            <w:r w:rsidRPr="002354A1">
              <w:t xml:space="preserve">Veiklos metu ugdomi </w:t>
            </w:r>
            <w:r w:rsidR="00417563">
              <w:rPr>
                <w:b/>
                <w:i/>
                <w:color w:val="31849B" w:themeColor="accent5" w:themeShade="BF"/>
              </w:rPr>
              <w:t>kūrybiniai</w:t>
            </w:r>
            <w:r w:rsidRPr="002354A1">
              <w:rPr>
                <w:b/>
                <w:i/>
                <w:color w:val="31849B" w:themeColor="accent5" w:themeShade="BF"/>
              </w:rPr>
              <w:t xml:space="preserve"> gebėjimai</w:t>
            </w:r>
            <w:r w:rsidR="00FE1E5D">
              <w:rPr>
                <w:b/>
                <w:color w:val="31849B" w:themeColor="accent5" w:themeShade="BF"/>
              </w:rPr>
              <w:t xml:space="preserve"> </w:t>
            </w:r>
            <w:r w:rsidR="00FE1E5D">
              <w:rPr>
                <w:b/>
              </w:rPr>
              <w:t xml:space="preserve">– </w:t>
            </w:r>
            <w:r w:rsidR="00FE1E5D">
              <w:t>v</w:t>
            </w:r>
            <w:r w:rsidR="00940267">
              <w:t xml:space="preserve">aikų kūrybiškumas </w:t>
            </w:r>
            <w:r w:rsidR="00FE1E5D">
              <w:t xml:space="preserve">skleidžiasi </w:t>
            </w:r>
            <w:r w:rsidR="00940267">
              <w:t>renkantis lukštenimo priemones, klij</w:t>
            </w:r>
            <w:r w:rsidR="00FE1E5D">
              <w:t>uojant</w:t>
            </w:r>
            <w:r w:rsidR="00940267">
              <w:t xml:space="preserve"> sėkleles ir </w:t>
            </w:r>
            <w:r w:rsidR="00FE1E5D">
              <w:t xml:space="preserve">pasakojant </w:t>
            </w:r>
            <w:r w:rsidR="00940267">
              <w:t>apie savo darbelį (suklijuotas sėkleles). Stebėd</w:t>
            </w:r>
            <w:r w:rsidR="004C177F">
              <w:t xml:space="preserve">ami savo ir kitų darbelius vaikai </w:t>
            </w:r>
            <w:r w:rsidR="00FE1E5D">
              <w:t xml:space="preserve">pastebi </w:t>
            </w:r>
            <w:r w:rsidR="004C177F">
              <w:t xml:space="preserve">jų skirtingumą. </w:t>
            </w:r>
          </w:p>
          <w:p w:rsidR="00564F3B" w:rsidRPr="002354A1" w:rsidRDefault="00564F3B" w:rsidP="00942D9A">
            <w:pPr>
              <w:ind w:firstLine="57"/>
              <w:jc w:val="both"/>
            </w:pPr>
          </w:p>
        </w:tc>
      </w:tr>
      <w:tr w:rsidR="002354A1" w:rsidRPr="002354A1" w:rsidTr="000669B3">
        <w:trPr>
          <w:trHeight w:val="1187"/>
        </w:trPr>
        <w:tc>
          <w:tcPr>
            <w:tcW w:w="4455" w:type="dxa"/>
            <w:vMerge/>
          </w:tcPr>
          <w:p w:rsidR="002354A1" w:rsidRPr="002354A1" w:rsidRDefault="002354A1" w:rsidP="002354A1"/>
        </w:tc>
        <w:tc>
          <w:tcPr>
            <w:tcW w:w="5286" w:type="dxa"/>
          </w:tcPr>
          <w:p w:rsidR="00417563" w:rsidRDefault="002354A1" w:rsidP="00942D9A">
            <w:pPr>
              <w:ind w:firstLine="57"/>
              <w:jc w:val="both"/>
            </w:pPr>
            <w:r w:rsidRPr="002354A1">
              <w:t>Veiklos metu ugdomi</w:t>
            </w:r>
            <w:r w:rsidRPr="002354A1">
              <w:rPr>
                <w:i/>
              </w:rPr>
              <w:t xml:space="preserve"> </w:t>
            </w:r>
            <w:r w:rsidR="00911EE1">
              <w:rPr>
                <w:b/>
                <w:i/>
                <w:color w:val="31849B" w:themeColor="accent5" w:themeShade="BF"/>
              </w:rPr>
              <w:t>socialiniai gebėjimai</w:t>
            </w:r>
            <w:r w:rsidR="00FE1E5D">
              <w:rPr>
                <w:b/>
                <w:color w:val="31849B" w:themeColor="accent5" w:themeShade="BF"/>
              </w:rPr>
              <w:t xml:space="preserve"> </w:t>
            </w:r>
            <w:r w:rsidR="00FE1E5D" w:rsidRPr="00942D9A">
              <w:rPr>
                <w:b/>
              </w:rPr>
              <w:t>–</w:t>
            </w:r>
            <w:r w:rsidR="00FE1E5D" w:rsidRPr="00942D9A">
              <w:t xml:space="preserve"> </w:t>
            </w:r>
            <w:r w:rsidR="00FE1E5D">
              <w:t>p</w:t>
            </w:r>
            <w:r w:rsidR="00FE1E5D" w:rsidRPr="004C177F">
              <w:t xml:space="preserve">atirdami </w:t>
            </w:r>
            <w:r w:rsidR="004C177F" w:rsidRPr="004C177F">
              <w:t>t</w:t>
            </w:r>
            <w:r w:rsidR="004C177F">
              <w:t>eigiama</w:t>
            </w:r>
            <w:r w:rsidR="00564F3B" w:rsidRPr="004C177F">
              <w:t xml:space="preserve">s </w:t>
            </w:r>
            <w:r w:rsidR="004C177F">
              <w:t>emocijas ir sėkmę,</w:t>
            </w:r>
            <w:r w:rsidR="00564F3B" w:rsidRPr="00564F3B">
              <w:t xml:space="preserve"> </w:t>
            </w:r>
            <w:r w:rsidR="004C177F">
              <w:t xml:space="preserve">pedagogo skatinami veikti vaikai drąsiai </w:t>
            </w:r>
            <w:r w:rsidR="00FE1E5D">
              <w:t>bando</w:t>
            </w:r>
            <w:r w:rsidR="00564F3B" w:rsidRPr="00564F3B">
              <w:t xml:space="preserve">, </w:t>
            </w:r>
            <w:r w:rsidR="00FE1E5D">
              <w:t xml:space="preserve">imasi </w:t>
            </w:r>
            <w:r w:rsidR="004C177F">
              <w:t>įvairios veiklos, nebijo klysti</w:t>
            </w:r>
            <w:r w:rsidR="00564F3B" w:rsidRPr="00564F3B">
              <w:t xml:space="preserve">. </w:t>
            </w:r>
          </w:p>
          <w:p w:rsidR="008E3CE6" w:rsidRDefault="004C177F" w:rsidP="00942D9A">
            <w:pPr>
              <w:ind w:firstLine="57"/>
              <w:jc w:val="both"/>
            </w:pPr>
            <w:r>
              <w:t xml:space="preserve">Vaikai </w:t>
            </w:r>
            <w:r w:rsidR="00FE1E5D">
              <w:t>ugdosi</w:t>
            </w:r>
            <w:r w:rsidR="00FE1E5D" w:rsidRPr="00417563">
              <w:rPr>
                <w:b/>
                <w:i/>
                <w:color w:val="31849B" w:themeColor="accent5" w:themeShade="BF"/>
              </w:rPr>
              <w:t xml:space="preserve"> </w:t>
            </w:r>
            <w:r w:rsidR="004F4D27" w:rsidRPr="00417563">
              <w:rPr>
                <w:b/>
                <w:i/>
                <w:color w:val="31849B" w:themeColor="accent5" w:themeShade="BF"/>
              </w:rPr>
              <w:t>iniciatyvumą</w:t>
            </w:r>
            <w:r w:rsidR="004F4D27" w:rsidRPr="00942D9A">
              <w:t xml:space="preserve">, </w:t>
            </w:r>
            <w:r w:rsidR="004F4D27" w:rsidRPr="00417563">
              <w:rPr>
                <w:b/>
                <w:i/>
                <w:color w:val="31849B" w:themeColor="accent5" w:themeShade="BF"/>
              </w:rPr>
              <w:t>atkaklumą</w:t>
            </w:r>
            <w:r w:rsidR="004F4D27" w:rsidRPr="00942D9A">
              <w:t>,</w:t>
            </w:r>
            <w:r w:rsidR="004F4D27" w:rsidRPr="00FE1E5D">
              <w:rPr>
                <w:color w:val="31849B" w:themeColor="accent5" w:themeShade="BF"/>
              </w:rPr>
              <w:t xml:space="preserve"> </w:t>
            </w:r>
            <w:r w:rsidR="00FE1E5D">
              <w:t xml:space="preserve">auga </w:t>
            </w:r>
            <w:r>
              <w:t>jų</w:t>
            </w:r>
            <w:r w:rsidR="00564F3B" w:rsidRPr="00564F3B">
              <w:t xml:space="preserve"> </w:t>
            </w:r>
            <w:r>
              <w:t>pasitikėjimas</w:t>
            </w:r>
            <w:r w:rsidR="00564F3B" w:rsidRPr="00564F3B">
              <w:t xml:space="preserve"> savimi. </w:t>
            </w:r>
            <w:r w:rsidR="00FE1E5D">
              <w:t>S</w:t>
            </w:r>
            <w:r w:rsidR="004F4D27">
              <w:t>katinamas vaikų savarankiškumas (vaikai</w:t>
            </w:r>
            <w:r w:rsidR="007E48D2">
              <w:t xml:space="preserve"> patys</w:t>
            </w:r>
            <w:r w:rsidR="004F4D27">
              <w:t xml:space="preserve"> </w:t>
            </w:r>
            <w:r w:rsidR="00FE1E5D">
              <w:t xml:space="preserve">renkasi </w:t>
            </w:r>
            <w:r w:rsidR="004F4D27">
              <w:t>priemones, vietą</w:t>
            </w:r>
            <w:r w:rsidR="00FE1E5D">
              <w:t>,</w:t>
            </w:r>
            <w:r w:rsidR="004F4D27">
              <w:t xml:space="preserve"> k</w:t>
            </w:r>
            <w:r w:rsidR="008E3CE6">
              <w:t xml:space="preserve">ur klijuos sėkleles, </w:t>
            </w:r>
            <w:r w:rsidR="00FE1E5D">
              <w:t xml:space="preserve">tvarkosi </w:t>
            </w:r>
            <w:r w:rsidR="008E3CE6">
              <w:t>žaidimo vietą).</w:t>
            </w:r>
            <w:r w:rsidR="008E3CE6" w:rsidRPr="00564F3B">
              <w:t xml:space="preserve"> </w:t>
            </w:r>
          </w:p>
          <w:p w:rsidR="00564F3B" w:rsidRDefault="004C177F" w:rsidP="00942D9A">
            <w:pPr>
              <w:ind w:firstLine="57"/>
              <w:jc w:val="both"/>
            </w:pPr>
            <w:r>
              <w:t>Aptardami</w:t>
            </w:r>
            <w:r w:rsidR="008E3CE6" w:rsidRPr="00564F3B">
              <w:t xml:space="preserve"> savo veiklos rezultatus</w:t>
            </w:r>
            <w:r w:rsidR="008E3CE6">
              <w:t xml:space="preserve"> </w:t>
            </w:r>
            <w:r w:rsidR="007E48D2">
              <w:t xml:space="preserve">jaučia </w:t>
            </w:r>
            <w:r w:rsidR="008E3CE6" w:rsidRPr="00564F3B">
              <w:lastRenderedPageBreak/>
              <w:t>pasididžiavimo s</w:t>
            </w:r>
            <w:r>
              <w:t>avimi jausmą</w:t>
            </w:r>
            <w:r w:rsidR="008E3CE6">
              <w:t>.</w:t>
            </w:r>
          </w:p>
          <w:p w:rsidR="004C177F" w:rsidRPr="00564F3B" w:rsidRDefault="004C177F" w:rsidP="00942D9A">
            <w:pPr>
              <w:ind w:firstLine="57"/>
              <w:jc w:val="both"/>
              <w:rPr>
                <w:b/>
                <w:i/>
                <w:sz w:val="22"/>
                <w:szCs w:val="22"/>
              </w:rPr>
            </w:pPr>
          </w:p>
        </w:tc>
      </w:tr>
      <w:tr w:rsidR="002354A1" w:rsidRPr="002354A1" w:rsidTr="000669B3">
        <w:trPr>
          <w:trHeight w:val="1623"/>
        </w:trPr>
        <w:tc>
          <w:tcPr>
            <w:tcW w:w="4455" w:type="dxa"/>
            <w:vMerge/>
          </w:tcPr>
          <w:p w:rsidR="002354A1" w:rsidRPr="002354A1" w:rsidRDefault="002354A1" w:rsidP="002354A1"/>
        </w:tc>
        <w:tc>
          <w:tcPr>
            <w:tcW w:w="5286" w:type="dxa"/>
          </w:tcPr>
          <w:p w:rsidR="00564F3B" w:rsidRPr="00940267" w:rsidRDefault="002354A1" w:rsidP="00942D9A">
            <w:pPr>
              <w:ind w:firstLine="57"/>
              <w:jc w:val="both"/>
            </w:pPr>
            <w:r w:rsidRPr="002354A1">
              <w:t xml:space="preserve">Veiklos metu ugdomi </w:t>
            </w:r>
            <w:r w:rsidR="00564F3B">
              <w:rPr>
                <w:b/>
                <w:i/>
                <w:color w:val="31849B" w:themeColor="accent5" w:themeShade="BF"/>
              </w:rPr>
              <w:t>sveikatos saugojimo ir judėjimo</w:t>
            </w:r>
            <w:r w:rsidRPr="002354A1">
              <w:rPr>
                <w:b/>
                <w:i/>
                <w:color w:val="31849B" w:themeColor="accent5" w:themeShade="BF"/>
              </w:rPr>
              <w:t xml:space="preserve"> gebėjimai</w:t>
            </w:r>
            <w:r w:rsidR="007E48D2">
              <w:rPr>
                <w:b/>
                <w:color w:val="31849B" w:themeColor="accent5" w:themeShade="BF"/>
              </w:rPr>
              <w:t xml:space="preserve"> </w:t>
            </w:r>
            <w:r w:rsidR="007E48D2">
              <w:rPr>
                <w:b/>
              </w:rPr>
              <w:t xml:space="preserve">– </w:t>
            </w:r>
            <w:r w:rsidR="00940267" w:rsidRPr="00940267">
              <w:t>lukštendami,</w:t>
            </w:r>
            <w:r w:rsidR="00940267">
              <w:t xml:space="preserve"> suimdami</w:t>
            </w:r>
            <w:r w:rsidR="004C177F">
              <w:t xml:space="preserve"> piršteliais</w:t>
            </w:r>
            <w:r w:rsidR="00940267">
              <w:t>,</w:t>
            </w:r>
            <w:r w:rsidR="00940267" w:rsidRPr="00940267">
              <w:t xml:space="preserve"> kli</w:t>
            </w:r>
            <w:r w:rsidR="000669B3">
              <w:t>juodami sėkleles ant popieriaus</w:t>
            </w:r>
            <w:r w:rsidR="007E48D2">
              <w:t xml:space="preserve"> vaikai</w:t>
            </w:r>
            <w:r w:rsidR="004C177F">
              <w:t xml:space="preserve"> </w:t>
            </w:r>
            <w:r w:rsidR="00940267">
              <w:t>lavin</w:t>
            </w:r>
            <w:r w:rsidR="007E48D2">
              <w:t>a</w:t>
            </w:r>
            <w:r w:rsidR="00940267" w:rsidRPr="00940267">
              <w:t xml:space="preserve"> rankos ir akies </w:t>
            </w:r>
            <w:r w:rsidR="00940267">
              <w:t xml:space="preserve">koordinaciją, </w:t>
            </w:r>
            <w:r w:rsidR="007E48D2">
              <w:t xml:space="preserve">stiprina </w:t>
            </w:r>
            <w:r w:rsidR="00940267">
              <w:t>rankos ir pirštu</w:t>
            </w:r>
            <w:r w:rsidR="000669B3">
              <w:t>kų raumenis. Gulėdami, sėdėdami</w:t>
            </w:r>
            <w:r w:rsidR="00940267">
              <w:t xml:space="preserve"> ir įvairiai judėdami </w:t>
            </w:r>
            <w:r w:rsidR="007E48D2">
              <w:t xml:space="preserve">lavina </w:t>
            </w:r>
            <w:r w:rsidR="00940267">
              <w:t>kūno pusiausvyros ir kūno padėties keitimo įgūdžius</w:t>
            </w:r>
            <w:r w:rsidR="00417563">
              <w:t>, atranda sau patogią veiklos padėtį</w:t>
            </w:r>
            <w:r w:rsidR="00940267">
              <w:t xml:space="preserve">. </w:t>
            </w:r>
          </w:p>
          <w:p w:rsidR="002354A1" w:rsidRPr="00564F3B" w:rsidRDefault="00564F3B" w:rsidP="00942D9A">
            <w:pPr>
              <w:pStyle w:val="Sraopastraipa"/>
              <w:ind w:left="0" w:firstLine="57"/>
              <w:jc w:val="both"/>
              <w:rPr>
                <w:i/>
                <w:color w:val="FF0000"/>
              </w:rPr>
            </w:pPr>
            <w:r w:rsidRPr="00564F3B">
              <w:t xml:space="preserve"> </w:t>
            </w:r>
          </w:p>
        </w:tc>
      </w:tr>
    </w:tbl>
    <w:p w:rsidR="006B7F8A" w:rsidRPr="002354A1" w:rsidRDefault="006B7F8A" w:rsidP="002354A1">
      <w:pPr>
        <w:ind w:left="113"/>
        <w:jc w:val="both"/>
      </w:pPr>
    </w:p>
    <w:p w:rsidR="002354A1" w:rsidRPr="002354A1" w:rsidRDefault="002354A1" w:rsidP="002354A1">
      <w:pPr>
        <w:rPr>
          <w:b/>
          <w:i/>
        </w:rPr>
      </w:pPr>
      <w:r w:rsidRPr="002354A1">
        <w:rPr>
          <w:b/>
          <w:i/>
        </w:rPr>
        <w:t xml:space="preserve">Komentarai </w:t>
      </w:r>
    </w:p>
    <w:p w:rsidR="002354A1" w:rsidRPr="002354A1" w:rsidRDefault="00C04A04" w:rsidP="002354A1">
      <w:pPr>
        <w:ind w:left="113"/>
        <w:jc w:val="both"/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F040B" wp14:editId="4B2AC8AD">
                <wp:simplePos x="0" y="0"/>
                <wp:positionH relativeFrom="column">
                  <wp:posOffset>-438690</wp:posOffset>
                </wp:positionH>
                <wp:positionV relativeFrom="paragraph">
                  <wp:posOffset>91393</wp:posOffset>
                </wp:positionV>
                <wp:extent cx="6509982" cy="1937982"/>
                <wp:effectExtent l="19050" t="19050" r="43815" b="272415"/>
                <wp:wrapNone/>
                <wp:docPr id="6" name="Ovalinis paaiškinim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9982" cy="1937982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54A1" w:rsidRPr="00B776F1" w:rsidRDefault="006B7F8A" w:rsidP="002354A1">
                            <w:pPr>
                              <w:jc w:val="both"/>
                            </w:pPr>
                            <w:r>
                              <w:t>Geriausia</w:t>
                            </w:r>
                            <w:r w:rsidR="007E48D2">
                              <w:t>,</w:t>
                            </w:r>
                            <w:r>
                              <w:t xml:space="preserve"> jei saulėgrąžų graižai yra šiek tiek padžiovinti, tuomet lengviau </w:t>
                            </w:r>
                            <w:r w:rsidR="00653D5C">
                              <w:t xml:space="preserve">išimti </w:t>
                            </w:r>
                            <w:r>
                              <w:t>sėkl</w:t>
                            </w:r>
                            <w:r w:rsidR="00653D5C">
                              <w:t>a</w:t>
                            </w:r>
                            <w:r>
                              <w:t>s.</w:t>
                            </w:r>
                          </w:p>
                          <w:p w:rsidR="002354A1" w:rsidRDefault="00EB47B1" w:rsidP="002354A1">
                            <w:r>
                              <w:t xml:space="preserve">Popieriaus lapai, kurių skersmuo nuo 50 cm iki </w:t>
                            </w:r>
                            <w:r w:rsidR="00653D5C">
                              <w:t>metro,</w:t>
                            </w:r>
                            <w:r w:rsidRPr="00EB47B1">
                              <w:t xml:space="preserve"> yra patogūs vaikams tiek tyrinėjant saulėgrąžas, tiek klijuojant jų sėklas.</w:t>
                            </w:r>
                            <w:r>
                              <w:t xml:space="preserve"> Taip pat rekomenduotina</w:t>
                            </w:r>
                            <w:r w:rsidR="007E48D2">
                              <w:t>, kad</w:t>
                            </w:r>
                            <w:r>
                              <w:t xml:space="preserve"> popieriaus spalv</w:t>
                            </w:r>
                            <w:r w:rsidR="007E48D2">
                              <w:t>a būtų</w:t>
                            </w:r>
                            <w:r>
                              <w:t xml:space="preserve"> viena</w:t>
                            </w:r>
                            <w:r w:rsidRPr="00EB47B1">
                              <w:t xml:space="preserve"> p</w:t>
                            </w:r>
                            <w:r>
                              <w:t>agrindinių spalvų, bet ne juoda (sėklos juodos spalvos, sunku išskirti)</w:t>
                            </w:r>
                            <w:r w:rsidRPr="00EB47B1">
                              <w:t>, geriausia</w:t>
                            </w:r>
                            <w:r w:rsidR="007E48D2">
                              <w:t xml:space="preserve"> –</w:t>
                            </w:r>
                            <w:r w:rsidRPr="00EB47B1">
                              <w:t xml:space="preserve"> tamsiai mėlyna ar žalia)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inis paaiškinimas 6" o:spid="_x0000_s1026" type="#_x0000_t63" style="position:absolute;left:0;text-align:left;margin-left:-34.55pt;margin-top:7.2pt;width:512.6pt;height:1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kdxmQIAACsFAAAOAAAAZHJzL2Uyb0RvYy54bWysVM1uGjEQvlfqO1i+NwuUkICyRIiUqhJK&#10;IiVVzoPXu1jxelzbsNC36cPkvTr2LoSkPVXdg+Xx/Hi+b7/x1fWu1mwrnVdoct4/63EmjcBCmSrn&#10;3x8Xny458wFMARqNzPleen49/fjhqrETOcA16kI6RkWMnzQ25+sQ7CTLvFjLGvwZWmnIWaKrIZDp&#10;qqxw0FD1WmeDXm+UNegK61BI7+n0pnXyaapfllKEu7L0MjCdc+otpNWldRXXbHoFk8qBXSvRtQH/&#10;0EUNytClx1I3EIBtnPqjVK2EQ49lOBNYZ1iWSsiEgdD0e+/QPKzByoSFyPH2SJP/f2XF7fbeMVXk&#10;fMSZgZp+0d0WtDLKMwugXn49055+BRtFrhrrJ5TyYO9dROvtEsWzJ0f2xhMN38XsSlfHWMLKdon4&#10;/ZF4uQtM0OHovDceXw44E+Trjz9fRCNWhckh3TofvkqsWdzkvJFFJb9orayXc9AaNyHxD9ulD23m&#10;ISM1iloVC6V1MvZ+rh0jmFRHmQIbzjT4QIc5X6Svu9yfpmnDmpwPzoc9EpIAEmupIdC2tkSfNxVn&#10;oCuaAhFc6uVNtnfV6njr4mI8GiZCCeGbsNj0Dfh1211ydb1oE3uXSdMdxlea4y7sVrvuF62w2NNv&#10;ddjq3VuxUFR4SSDvwZHACQENbbijpdRIsLDbcbZG9/Nv5zGedEdezhoaGIL8YwNOEnffDCly3B8O&#10;44QlY3h+MSDDnXpWpx6zqedI/PfpebAibWN80Idt6bB+otmexVvJBUbQ3S25nTEP7SDT6yDkbJbC&#10;aKoshKV5sCIWj5RFSh93T+Bsp51AsrvFw3DB5J1m2tiYaXC2CViqJKhIcctrp3aayKTQ7vWII39q&#10;p6jXN276GwAA//8DAFBLAwQUAAYACAAAACEABM8GieEAAAAKAQAADwAAAGRycy9kb3ducmV2Lnht&#10;bEyPwU7DMAyG70i8Q2QkLmhLC2u1lqYTKpo4IcFAmrhlTWgqGic06VZ4eswJjvb/6ffnajPbgR31&#10;GHqHAtJlAkxj61SPnYDXl+1iDSxEiUoODrWALx1gU5+fVbJU7oTP+riLHaMSDKUUYGL0JeehNdrK&#10;sHReI2XvbrQy0jh2XI3yROV24NdJknMre6QLRnrdGN1+7CYrQE5bc2X3b8XTfYOPD58++/ZNJsTl&#10;xXx3CyzqOf7B8KtP6lCT08FNqAIbBCzyIiWUgtUKGAFFltPiIOAmLXLgdcX/v1D/AAAA//8DAFBL&#10;AQItABQABgAIAAAAIQC2gziS/gAAAOEBAAATAAAAAAAAAAAAAAAAAAAAAABbQ29udGVudF9UeXBl&#10;c10ueG1sUEsBAi0AFAAGAAgAAAAhADj9If/WAAAAlAEAAAsAAAAAAAAAAAAAAAAALwEAAF9yZWxz&#10;Ly5yZWxzUEsBAi0AFAAGAAgAAAAhAB36R3GZAgAAKwUAAA4AAAAAAAAAAAAAAAAALgIAAGRycy9l&#10;Mm9Eb2MueG1sUEsBAi0AFAAGAAgAAAAhAATPBonhAAAACgEAAA8AAAAAAAAAAAAAAAAA8wQAAGRy&#10;cy9kb3ducmV2LnhtbFBLBQYAAAAABAAEAPMAAAABBgAAAAA=&#10;" adj="6300,24300" fillcolor="window" strokecolor="#f79646" strokeweight="2pt">
                <v:path arrowok="t"/>
                <v:textbox>
                  <w:txbxContent>
                    <w:p w:rsidR="002354A1" w:rsidRPr="00B776F1" w:rsidRDefault="006B7F8A" w:rsidP="002354A1">
                      <w:pPr>
                        <w:jc w:val="both"/>
                      </w:pPr>
                      <w:r>
                        <w:t>Geriausia</w:t>
                      </w:r>
                      <w:r w:rsidR="007E48D2">
                        <w:t>,</w:t>
                      </w:r>
                      <w:r>
                        <w:t xml:space="preserve"> jei saulėgrąžų graižai yra šiek tiek padžiovinti, tuomet lengviau </w:t>
                      </w:r>
                      <w:r w:rsidR="00653D5C">
                        <w:t xml:space="preserve">išimti </w:t>
                      </w:r>
                      <w:r>
                        <w:t>sėkl</w:t>
                      </w:r>
                      <w:r w:rsidR="00653D5C">
                        <w:t>a</w:t>
                      </w:r>
                      <w:r>
                        <w:t>s.</w:t>
                      </w:r>
                    </w:p>
                    <w:p w:rsidR="002354A1" w:rsidRDefault="00EB47B1" w:rsidP="002354A1">
                      <w:r>
                        <w:t xml:space="preserve">Popieriaus lapai, kurių skersmuo nuo 50 cm iki </w:t>
                      </w:r>
                      <w:r w:rsidR="00653D5C">
                        <w:t>metro,</w:t>
                      </w:r>
                      <w:r w:rsidRPr="00EB47B1">
                        <w:t xml:space="preserve"> yra patogūs vaikams tiek tyrinėjant saulėgrąžas, tiek klijuojant jų sėklas.</w:t>
                      </w:r>
                      <w:r>
                        <w:t xml:space="preserve"> Taip pat rekomenduotina</w:t>
                      </w:r>
                      <w:r w:rsidR="007E48D2">
                        <w:t>, kad</w:t>
                      </w:r>
                      <w:r>
                        <w:t xml:space="preserve"> popieriaus spalv</w:t>
                      </w:r>
                      <w:r w:rsidR="007E48D2">
                        <w:t>a būtų</w:t>
                      </w:r>
                      <w:r>
                        <w:t xml:space="preserve"> viena</w:t>
                      </w:r>
                      <w:r w:rsidRPr="00EB47B1">
                        <w:t xml:space="preserve"> p</w:t>
                      </w:r>
                      <w:r>
                        <w:t>agrindinių spalvų, bet ne juoda (sėklos juodos spalvos, sunku išskirti)</w:t>
                      </w:r>
                      <w:r w:rsidRPr="00EB47B1">
                        <w:t>, geriausia</w:t>
                      </w:r>
                      <w:r w:rsidR="007E48D2">
                        <w:t xml:space="preserve"> –</w:t>
                      </w:r>
                      <w:r w:rsidRPr="00EB47B1">
                        <w:t xml:space="preserve"> tamsiai mėlyna ar žalia)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354A1" w:rsidRPr="002354A1" w:rsidRDefault="002354A1" w:rsidP="002354A1">
      <w:pPr>
        <w:jc w:val="both"/>
      </w:pPr>
    </w:p>
    <w:p w:rsidR="002354A1" w:rsidRPr="002354A1" w:rsidRDefault="002354A1" w:rsidP="002354A1">
      <w:pPr>
        <w:jc w:val="both"/>
      </w:pPr>
    </w:p>
    <w:p w:rsidR="002354A1" w:rsidRPr="002354A1" w:rsidRDefault="002354A1" w:rsidP="002354A1">
      <w:pPr>
        <w:jc w:val="both"/>
      </w:pPr>
    </w:p>
    <w:p w:rsidR="002354A1" w:rsidRPr="002354A1" w:rsidRDefault="002354A1" w:rsidP="002354A1">
      <w:pPr>
        <w:jc w:val="both"/>
      </w:pPr>
    </w:p>
    <w:p w:rsidR="002354A1" w:rsidRPr="002354A1" w:rsidRDefault="002354A1" w:rsidP="002354A1">
      <w:pPr>
        <w:jc w:val="both"/>
      </w:pPr>
    </w:p>
    <w:p w:rsidR="002354A1" w:rsidRPr="002354A1" w:rsidRDefault="002354A1" w:rsidP="002354A1">
      <w:pPr>
        <w:jc w:val="both"/>
      </w:pPr>
    </w:p>
    <w:p w:rsidR="002354A1" w:rsidRPr="002354A1" w:rsidRDefault="002354A1" w:rsidP="002354A1">
      <w:pPr>
        <w:jc w:val="both"/>
      </w:pPr>
    </w:p>
    <w:p w:rsidR="002354A1" w:rsidRPr="002354A1" w:rsidRDefault="002354A1" w:rsidP="002354A1">
      <w:pPr>
        <w:jc w:val="both"/>
      </w:pPr>
    </w:p>
    <w:p w:rsidR="002354A1" w:rsidRPr="002354A1" w:rsidRDefault="002354A1" w:rsidP="002354A1">
      <w:pPr>
        <w:jc w:val="both"/>
      </w:pPr>
    </w:p>
    <w:p w:rsidR="002354A1" w:rsidRPr="002354A1" w:rsidRDefault="002354A1" w:rsidP="002354A1">
      <w:pPr>
        <w:jc w:val="both"/>
      </w:pPr>
    </w:p>
    <w:p w:rsidR="002354A1" w:rsidRPr="002354A1" w:rsidRDefault="00382062" w:rsidP="002354A1">
      <w:pPr>
        <w:jc w:val="both"/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60835" wp14:editId="49B5BF62">
                <wp:simplePos x="0" y="0"/>
                <wp:positionH relativeFrom="column">
                  <wp:posOffset>557530</wp:posOffset>
                </wp:positionH>
                <wp:positionV relativeFrom="paragraph">
                  <wp:posOffset>100330</wp:posOffset>
                </wp:positionV>
                <wp:extent cx="5574665" cy="1610360"/>
                <wp:effectExtent l="19050" t="19050" r="45085" b="237490"/>
                <wp:wrapNone/>
                <wp:docPr id="5" name="Ovalinis paaiškinim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4665" cy="161036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54A1" w:rsidRDefault="00C8357B" w:rsidP="002354A1">
                            <w:pPr>
                              <w:jc w:val="both"/>
                            </w:pPr>
                            <w:r w:rsidRPr="002A1C64">
                              <w:t>Iki</w:t>
                            </w:r>
                            <w:r w:rsidRPr="00942D9A">
                              <w:rPr>
                                <w:lang w:val="fi-FI"/>
                              </w:rPr>
                              <w:t xml:space="preserve"> 3 </w:t>
                            </w:r>
                            <w:r w:rsidRPr="002A1C64">
                              <w:t xml:space="preserve">metų amžiaus </w:t>
                            </w:r>
                            <w:r w:rsidR="007E48D2" w:rsidRPr="002A1C64">
                              <w:t>vaika</w:t>
                            </w:r>
                            <w:r w:rsidR="007E48D2">
                              <w:t>ms būdingas</w:t>
                            </w:r>
                            <w:r w:rsidRPr="002A1C64">
                              <w:t xml:space="preserve"> savininkiškum</w:t>
                            </w:r>
                            <w:r w:rsidR="007E48D2">
                              <w:t>as</w:t>
                            </w:r>
                            <w:r w:rsidRPr="002A1C64">
                              <w:t xml:space="preserve">, tad jeigu </w:t>
                            </w:r>
                            <w:r w:rsidR="007E48D2">
                              <w:t>vienas</w:t>
                            </w:r>
                            <w:r w:rsidR="007E48D2" w:rsidRPr="002A1C64">
                              <w:t xml:space="preserve"> </w:t>
                            </w:r>
                            <w:r w:rsidRPr="002A1C64">
                              <w:t xml:space="preserve">vaikas </w:t>
                            </w:r>
                            <w:r w:rsidR="00994855">
                              <w:t>nori</w:t>
                            </w:r>
                            <w:r w:rsidRPr="002A1C64">
                              <w:t xml:space="preserve"> paimti </w:t>
                            </w:r>
                            <w:r w:rsidR="007E48D2">
                              <w:t>kit</w:t>
                            </w:r>
                            <w:r w:rsidRPr="002A1C64">
                              <w:t xml:space="preserve">o žaislą, </w:t>
                            </w:r>
                            <w:r w:rsidR="007E48D2">
                              <w:t xml:space="preserve">tai </w:t>
                            </w:r>
                            <w:r w:rsidRPr="002A1C64">
                              <w:t>gali suk</w:t>
                            </w:r>
                            <w:r w:rsidR="002A1C64">
                              <w:t xml:space="preserve">elti </w:t>
                            </w:r>
                            <w:r w:rsidR="007E48D2">
                              <w:t xml:space="preserve">pirmojo vaiko </w:t>
                            </w:r>
                            <w:r w:rsidR="002A1C64">
                              <w:t>nepasitenkinimą, pyktį, ašaras ir kt</w:t>
                            </w:r>
                            <w:r w:rsidRPr="002A1C64">
                              <w:t xml:space="preserve">. </w:t>
                            </w:r>
                            <w:r w:rsidR="002A1C64">
                              <w:t>Todėl svarbu,</w:t>
                            </w:r>
                            <w:r w:rsidR="007E48D2">
                              <w:t xml:space="preserve"> kad</w:t>
                            </w:r>
                            <w:r w:rsidR="002A1C64">
                              <w:t xml:space="preserve"> saulėgrąžų</w:t>
                            </w:r>
                            <w:r w:rsidR="006168AD">
                              <w:t xml:space="preserve"> ir kitų naudojamų priemonių</w:t>
                            </w:r>
                            <w:r w:rsidR="002A1C64">
                              <w:t xml:space="preserve"> pakaktų kiekvienam vaikui.  </w:t>
                            </w:r>
                          </w:p>
                          <w:p w:rsidR="002354A1" w:rsidRDefault="002354A1" w:rsidP="00235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inis paaiškinimas 5" o:spid="_x0000_s1027" type="#_x0000_t63" style="position:absolute;left:0;text-align:left;margin-left:43.9pt;margin-top:7.9pt;width:438.95pt;height:1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cKngIAADIFAAAOAAAAZHJzL2Uyb0RvYy54bWysVM1u2zAMvg/YOwi6r46zJO2MOkWWLMOA&#10;oCnQDj0zsmwLlSVNUuJkb7OH2XuNkp007Xoa5oNBij8iP37U9c2+kWTHrRNa5TS9GFDCFdOFUFVO&#10;vz8sP1xR4jyoAqRWPKcH7ujN9P2769ZkfKhrLQtuCSZRLmtNTmvvTZYkjtW8AXehDVdoLLVtwKNq&#10;q6Sw0GL2RibDwWCStNoWxmrGncPTRWek05i/LDnz67J03BOZU6zNx7+N/034J9NryCoLphasLwP+&#10;oYoGhMJLT6kW4IFsrfgrVSOY1U6X/oLpJtFlKRiPPWA36eBVN/c1GB57QXCcOcHk/l9adru7s0QU&#10;OR1ToqDBEa13IIUSjhgA8fvXE8o4CjIOWLXGZRhyb+5s6NaZlWZPDg3JC0tQXO+zL20TfLFXso/A&#10;H07A870nDA/H48vRZIIVMLSlk3TwcRJHk0B2DDfW+a9cNyQIOW15UfEvUgrj+Byk1Fsf8YfdyvlQ&#10;D2THiFiolqJYCimjcnBzaQm2iXmEKnRLiQTn8TCny/iFXjGFOw+TirQ5HY5HAyQSAyRrKcGj2BiE&#10;z6mKEpAVbgHzNtbyItrZanO6dbS8Sj8v3rokFL0AV3fVxQy9m1Shdh453ff4DHOQ/H6zj5NMj5Pa&#10;6OKA07W6o70zbCkw/wp7vQOLPMdGcHf9Gn+l1Nid7iVKam1/vnUe/JF+aKWkxb3Bzn9swXKE8JtC&#10;Yn5KR6OwaFEZjS+HqNhzy+bcorbNXOMYUnwlDIti8PfyKJZWN4+44rNwK5pAMby7w7hX5r7bZ3wk&#10;GJ/NohsulwG/UveGheQBuYDsw/4RrOkp5JF9t/q4Y5C9ok7nGyKVnm29LkXkVUC6w7UnPS5m5Er/&#10;iITNP9ej1/NTN/0DAAD//wMAUEsDBBQABgAIAAAAIQBNHuFw3wAAAAkBAAAPAAAAZHJzL2Rvd25y&#10;ZXYueG1sTI9BT4NAEIXvJv6HzZh4Me0isdAiS2NM6l1qjL0t7BRQdpaw24L99Y4nPU3evMl73+Tb&#10;2fbijKPvHCm4X0YgkGpnOmoUvO13izUIHzQZ3TtCBd/oYVtcX+U6M26iVzyXoREcQj7TCtoQhkxK&#10;X7dotV+6AYm9oxutDizHRppRTxxuexlHUSKt7ogbWj3gc4v1V3myCj6qg74cL/2u/Ezj6f3FhLtB&#10;GqVub+anRxAB5/B3DL/4jA4FM1XuRMaLXsE6ZfLA+xVP9jfJKgVRKYiTzQPIIpf/Pyh+AAAA//8D&#10;AFBLAQItABQABgAIAAAAIQC2gziS/gAAAOEBAAATAAAAAAAAAAAAAAAAAAAAAABbQ29udGVudF9U&#10;eXBlc10ueG1sUEsBAi0AFAAGAAgAAAAhADj9If/WAAAAlAEAAAsAAAAAAAAAAAAAAAAALwEAAF9y&#10;ZWxzLy5yZWxzUEsBAi0AFAAGAAgAAAAhAIGrBwqeAgAAMgUAAA4AAAAAAAAAAAAAAAAALgIAAGRy&#10;cy9lMm9Eb2MueG1sUEsBAi0AFAAGAAgAAAAhAE0e4XDfAAAACQEAAA8AAAAAAAAAAAAAAAAA+AQA&#10;AGRycy9kb3ducmV2LnhtbFBLBQYAAAAABAAEAPMAAAAEBgAAAAA=&#10;" adj="6300,24300" fillcolor="window" strokecolor="#4f81bd" strokeweight="2pt">
                <v:path arrowok="t"/>
                <v:textbox>
                  <w:txbxContent>
                    <w:p w:rsidR="002354A1" w:rsidRDefault="00C8357B" w:rsidP="002354A1">
                      <w:pPr>
                        <w:jc w:val="both"/>
                      </w:pPr>
                      <w:r w:rsidRPr="002A1C64">
                        <w:t>Iki</w:t>
                      </w:r>
                      <w:r w:rsidRPr="00942D9A">
                        <w:rPr>
                          <w:lang w:val="fi-FI"/>
                        </w:rPr>
                        <w:t xml:space="preserve"> 3 </w:t>
                      </w:r>
                      <w:r w:rsidRPr="002A1C64">
                        <w:t xml:space="preserve">metų amžiaus </w:t>
                      </w:r>
                      <w:r w:rsidR="007E48D2" w:rsidRPr="002A1C64">
                        <w:t>vaika</w:t>
                      </w:r>
                      <w:r w:rsidR="007E48D2">
                        <w:t>ms būdingas</w:t>
                      </w:r>
                      <w:r w:rsidRPr="002A1C64">
                        <w:t xml:space="preserve"> savininkiškum</w:t>
                      </w:r>
                      <w:r w:rsidR="007E48D2">
                        <w:t>as</w:t>
                      </w:r>
                      <w:r w:rsidRPr="002A1C64">
                        <w:t xml:space="preserve">, tad jeigu </w:t>
                      </w:r>
                      <w:r w:rsidR="007E48D2">
                        <w:t>vienas</w:t>
                      </w:r>
                      <w:r w:rsidR="007E48D2" w:rsidRPr="002A1C64">
                        <w:t xml:space="preserve"> </w:t>
                      </w:r>
                      <w:r w:rsidRPr="002A1C64">
                        <w:t xml:space="preserve">vaikas </w:t>
                      </w:r>
                      <w:r w:rsidR="00994855">
                        <w:t>nori</w:t>
                      </w:r>
                      <w:r w:rsidRPr="002A1C64">
                        <w:t xml:space="preserve"> paimti </w:t>
                      </w:r>
                      <w:r w:rsidR="007E48D2">
                        <w:t>kit</w:t>
                      </w:r>
                      <w:r w:rsidRPr="002A1C64">
                        <w:t xml:space="preserve">o žaislą, </w:t>
                      </w:r>
                      <w:r w:rsidR="007E48D2">
                        <w:t xml:space="preserve">tai </w:t>
                      </w:r>
                      <w:r w:rsidRPr="002A1C64">
                        <w:t>gali suk</w:t>
                      </w:r>
                      <w:r w:rsidR="002A1C64">
                        <w:t xml:space="preserve">elti </w:t>
                      </w:r>
                      <w:r w:rsidR="007E48D2">
                        <w:t xml:space="preserve">pirmojo vaiko </w:t>
                      </w:r>
                      <w:r w:rsidR="002A1C64">
                        <w:t>nepasitenkinimą, pyktį, ašaras ir kt</w:t>
                      </w:r>
                      <w:r w:rsidRPr="002A1C64">
                        <w:t xml:space="preserve">. </w:t>
                      </w:r>
                      <w:r w:rsidR="002A1C64">
                        <w:t>Todėl svarbu,</w:t>
                      </w:r>
                      <w:r w:rsidR="007E48D2">
                        <w:t xml:space="preserve"> kad</w:t>
                      </w:r>
                      <w:r w:rsidR="002A1C64">
                        <w:t xml:space="preserve"> saulėgrąžų</w:t>
                      </w:r>
                      <w:r w:rsidR="006168AD">
                        <w:t xml:space="preserve"> ir kitų naudojamų priemonių</w:t>
                      </w:r>
                      <w:r w:rsidR="002A1C64">
                        <w:t xml:space="preserve"> pakaktų kiekvienam vaikui.  </w:t>
                      </w:r>
                    </w:p>
                    <w:p w:rsidR="002354A1" w:rsidRDefault="002354A1" w:rsidP="002354A1"/>
                  </w:txbxContent>
                </v:textbox>
              </v:shape>
            </w:pict>
          </mc:Fallback>
        </mc:AlternateContent>
      </w:r>
    </w:p>
    <w:p w:rsidR="002354A1" w:rsidRPr="002354A1" w:rsidRDefault="002354A1" w:rsidP="002354A1">
      <w:pPr>
        <w:ind w:left="113"/>
        <w:jc w:val="both"/>
      </w:pPr>
    </w:p>
    <w:p w:rsidR="002354A1" w:rsidRPr="002354A1" w:rsidRDefault="002354A1" w:rsidP="002354A1">
      <w:pPr>
        <w:rPr>
          <w:b/>
        </w:rPr>
      </w:pPr>
    </w:p>
    <w:p w:rsidR="002354A1" w:rsidRPr="002354A1" w:rsidRDefault="002354A1" w:rsidP="002354A1"/>
    <w:p w:rsidR="002354A1" w:rsidRPr="002354A1" w:rsidRDefault="002354A1" w:rsidP="002354A1">
      <w:pPr>
        <w:jc w:val="both"/>
        <w:rPr>
          <w:b/>
          <w:i/>
        </w:rPr>
      </w:pPr>
    </w:p>
    <w:p w:rsidR="002354A1" w:rsidRDefault="002354A1" w:rsidP="002354A1">
      <w:pPr>
        <w:ind w:firstLine="708"/>
        <w:jc w:val="both"/>
        <w:rPr>
          <w:lang w:eastAsia="ru-RU"/>
        </w:rPr>
      </w:pPr>
    </w:p>
    <w:p w:rsidR="002A1C64" w:rsidRDefault="002A1C64" w:rsidP="002354A1">
      <w:pPr>
        <w:ind w:firstLine="708"/>
        <w:jc w:val="both"/>
        <w:rPr>
          <w:lang w:eastAsia="ru-RU"/>
        </w:rPr>
      </w:pPr>
    </w:p>
    <w:p w:rsidR="002A1C64" w:rsidRDefault="002A1C64" w:rsidP="002354A1">
      <w:pPr>
        <w:ind w:firstLine="708"/>
        <w:jc w:val="both"/>
        <w:rPr>
          <w:lang w:eastAsia="ru-RU"/>
        </w:rPr>
      </w:pPr>
    </w:p>
    <w:p w:rsidR="002A1C64" w:rsidRDefault="002A1C64" w:rsidP="002354A1">
      <w:pPr>
        <w:ind w:firstLine="708"/>
        <w:jc w:val="both"/>
        <w:rPr>
          <w:lang w:eastAsia="ru-RU"/>
        </w:rPr>
      </w:pPr>
    </w:p>
    <w:p w:rsidR="002A1C64" w:rsidRDefault="002A1C64" w:rsidP="002354A1">
      <w:pPr>
        <w:ind w:firstLine="708"/>
        <w:jc w:val="both"/>
        <w:rPr>
          <w:lang w:eastAsia="ru-RU"/>
        </w:rPr>
      </w:pPr>
    </w:p>
    <w:p w:rsidR="002A1C64" w:rsidRDefault="0015477A" w:rsidP="002354A1">
      <w:pPr>
        <w:ind w:firstLine="708"/>
        <w:jc w:val="both"/>
        <w:rPr>
          <w:lang w:eastAsia="ru-RU"/>
        </w:rPr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0B9FC" wp14:editId="525BE5DE">
                <wp:simplePos x="0" y="0"/>
                <wp:positionH relativeFrom="column">
                  <wp:posOffset>-506218</wp:posOffset>
                </wp:positionH>
                <wp:positionV relativeFrom="paragraph">
                  <wp:posOffset>143633</wp:posOffset>
                </wp:positionV>
                <wp:extent cx="4647062" cy="968375"/>
                <wp:effectExtent l="19050" t="19050" r="20320" b="155575"/>
                <wp:wrapNone/>
                <wp:docPr id="4" name="Ovalinis paaiškinim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7062" cy="96837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F4D27" w:rsidRDefault="004F4D27" w:rsidP="002354A1">
                            <w:pPr>
                              <w:jc w:val="both"/>
                            </w:pPr>
                            <w:r>
                              <w:t xml:space="preserve">Klausimus vaikams siūloma </w:t>
                            </w:r>
                            <w:r w:rsidR="007E48D2">
                              <w:t xml:space="preserve">užduoti </w:t>
                            </w:r>
                            <w:r>
                              <w:t xml:space="preserve">lėtai su </w:t>
                            </w:r>
                            <w:r w:rsidR="007E48D2">
                              <w:t xml:space="preserve">atitinkama </w:t>
                            </w:r>
                            <w:r>
                              <w:t>intonacija, pakartojant kelis kartus.</w:t>
                            </w:r>
                          </w:p>
                          <w:p w:rsidR="002354A1" w:rsidRPr="00EA788A" w:rsidRDefault="002354A1" w:rsidP="002354A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4" o:spid="_x0000_s1028" type="#_x0000_t63" style="position:absolute;left:0;text-align:left;margin-left:-39.85pt;margin-top:11.3pt;width:365.9pt;height:7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t9mQIAADEFAAAOAAAAZHJzL2Uyb0RvYy54bWysVN1u2jAUvp+0d7B8vyawQFvUUCEY0yRU&#10;KrVTrw+Ok1h1bM82BPY2e5i9146dQGnXq2m5iM7x+f/8Hd/c7htJdtw6oVVOBxcpJVwxXQhV5fT7&#10;4/LTFSXOgypAasVzeuCO3k4/frhpzYQPda1lwS3BJMpNWpPT2nszSRLHat6Au9CGKzSW2jbgUbVV&#10;UlhoMXsjk2GajpNW28JYzbhzeLrojHQa85clZ35dlo57InOKvfn4t/G/Cf9kegOTyoKpBevbgH/o&#10;ogGhsOgp1QI8kK0Vf6VqBLPa6dJfMN0kuiwF43EGnGaQvpnmoQbD4ywIjjMnmNz/S8vudveWiCKn&#10;GSUKGryi9Q6kUMIRAyB+/3pGGa+CZAGr1rgJhjyYexumdWal2bNDQ/LKEhTX++xL2wRfnJXsI/CH&#10;E/B87wnDw2ycXabjISUMbdfjq8+Xo1Atgckx2ljnv3LdkCDktOVFxb9IKYzjc5BSb32EH3Yr57vI&#10;Y0TsU0tRLIWUUTm4ubQEp8Q8QhW6pUSC83iY02X8+uLuPEwq0uZ0OMpS5BED5GopwaPYGETPqYoS&#10;kBUuAfM29vIq2tlqc6o6T0dptnivSGh6Aa7uuosZejepQu88Urqf8QXlIPn9Zh8vchgiwslGFwe8&#10;XKs71jvDlgLzr3DWe7BIcxwEV9ev8VdKjdPpXqKk1vbne+fBH9mHVkpaXBuc/McWLEcIvynk5fUg&#10;y8KeRSUbXQ5RseeWzblFbZu5xmsY4CNhWBSDv5dHsbS6ecINn4WqaALFsHaHca/MfbfO+EYwPptF&#10;N9wtA36lHgwLyQNyAdnH/RNY01PII/nu9HHFYPKGOp1viFR6tvW6FJFXL7j2nMe9jETt35Cw+Od6&#10;9Hp56aZ/AAAA//8DAFBLAwQUAAYACAAAACEAtg2wwd4AAAAKAQAADwAAAGRycy9kb3ducmV2Lnht&#10;bEyPy07DMBBF90j8gzVI7FonEU1KiFO1SIg1LR/gxpOHEo9D7DYpX8+wguXoHt17ptgtdhBXnHzn&#10;SEG8jkAgVc501Cj4PL2ttiB80GT04AgV3NDDrry/K3Ru3EwfeD2GRnAJ+VwraEMYcyl91aLVfu1G&#10;JM5qN1kd+JwaaSY9c7kdZBJFqbS6I15o9YivLVb98WIV1LXc94ftt9GHd6rm6tZ/jU+RUo8Py/4F&#10;RMAl/MHwq8/qULLT2V3IeDEoWGXPGaMKkiQFwUC6SWIQZyazTQyyLOT/F8ofAAAA//8DAFBLAQIt&#10;ABQABgAIAAAAIQC2gziS/gAAAOEBAAATAAAAAAAAAAAAAAAAAAAAAABbQ29udGVudF9UeXBlc10u&#10;eG1sUEsBAi0AFAAGAAgAAAAhADj9If/WAAAAlAEAAAsAAAAAAAAAAAAAAAAALwEAAF9yZWxzLy5y&#10;ZWxzUEsBAi0AFAAGAAgAAAAhAD2Pm32ZAgAAMQUAAA4AAAAAAAAAAAAAAAAALgIAAGRycy9lMm9E&#10;b2MueG1sUEsBAi0AFAAGAAgAAAAhALYNsMHeAAAACgEAAA8AAAAAAAAAAAAAAAAA8wQAAGRycy9k&#10;b3ducmV2LnhtbFBLBQYAAAAABAAEAPMAAAD+BQAAAAA=&#10;" adj="6300,24300" fillcolor="window" strokecolor="#c0504d" strokeweight="2pt">
                <v:path arrowok="t"/>
                <v:textbox>
                  <w:txbxContent>
                    <w:p w:rsidR="004F4D27" w:rsidRDefault="004F4D27" w:rsidP="002354A1">
                      <w:pPr>
                        <w:jc w:val="both"/>
                      </w:pPr>
                      <w:r>
                        <w:t xml:space="preserve">Klausimus vaikams siūloma </w:t>
                      </w:r>
                      <w:r w:rsidR="007E48D2">
                        <w:t xml:space="preserve">užduoti </w:t>
                      </w:r>
                      <w:r>
                        <w:t xml:space="preserve">lėtai su </w:t>
                      </w:r>
                      <w:r w:rsidR="007E48D2">
                        <w:t xml:space="preserve">atitinkama </w:t>
                      </w:r>
                      <w:r>
                        <w:t>intonacija, pakartojant kelis kartus.</w:t>
                      </w:r>
                    </w:p>
                    <w:p w:rsidR="002354A1" w:rsidRPr="00EA788A" w:rsidRDefault="002354A1" w:rsidP="002354A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2A1C64" w:rsidRDefault="002A1C64" w:rsidP="002354A1">
      <w:pPr>
        <w:ind w:firstLine="708"/>
        <w:jc w:val="both"/>
        <w:rPr>
          <w:lang w:eastAsia="ru-RU"/>
        </w:rPr>
      </w:pPr>
    </w:p>
    <w:p w:rsidR="002A1C64" w:rsidRDefault="002A1C64" w:rsidP="002354A1">
      <w:pPr>
        <w:ind w:firstLine="708"/>
        <w:jc w:val="both"/>
        <w:rPr>
          <w:lang w:eastAsia="ru-RU"/>
        </w:rPr>
      </w:pPr>
    </w:p>
    <w:p w:rsidR="002A1C64" w:rsidRDefault="002A1C64" w:rsidP="000669B3">
      <w:pPr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15477A" w:rsidP="002354A1">
      <w:pPr>
        <w:ind w:firstLine="708"/>
        <w:jc w:val="both"/>
        <w:rPr>
          <w:lang w:eastAsia="ru-RU"/>
        </w:rPr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8E5017" wp14:editId="30A33F0C">
                <wp:simplePos x="0" y="0"/>
                <wp:positionH relativeFrom="column">
                  <wp:posOffset>1219171</wp:posOffset>
                </wp:positionH>
                <wp:positionV relativeFrom="paragraph">
                  <wp:posOffset>123009</wp:posOffset>
                </wp:positionV>
                <wp:extent cx="5014842" cy="1497965"/>
                <wp:effectExtent l="19050" t="19050" r="33655" b="216535"/>
                <wp:wrapNone/>
                <wp:docPr id="19" name="Ovalinis paaiškinim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4842" cy="149796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0DA3" w:rsidRPr="00EA788A" w:rsidRDefault="00EB0DA3" w:rsidP="00EB0DA3">
                            <w:pPr>
                              <w:jc w:val="both"/>
                            </w:pPr>
                            <w:r>
                              <w:t xml:space="preserve">Labai svarbu veiklos </w:t>
                            </w:r>
                            <w:r w:rsidR="00C04A04">
                              <w:t xml:space="preserve">metu </w:t>
                            </w:r>
                            <w:r>
                              <w:t>stebėti, kaip vaikams sekasi lukštenti, klijuoti sėkleles</w:t>
                            </w:r>
                            <w:r w:rsidR="007E48D2">
                              <w:t>,</w:t>
                            </w:r>
                            <w:r>
                              <w:t xml:space="preserve"> ir paskatinti, pavyzdžiui, „drąsiau, stipriau paspausk“, „kai kurios sėklelės išbėgiojo iš indelio, </w:t>
                            </w:r>
                            <w:r w:rsidR="00167B3B">
                              <w:t xml:space="preserve">ar gali </w:t>
                            </w:r>
                            <w:r>
                              <w:t>pa</w:t>
                            </w:r>
                            <w:r w:rsidR="00167B3B">
                              <w:t>dėt</w:t>
                            </w:r>
                            <w:r>
                              <w:t>i joms sugrįžti“, „šaunuolis, turi stiprius pirštelius“ ir t.</w:t>
                            </w:r>
                            <w:r w:rsidR="007E48D2">
                              <w:t xml:space="preserve"> </w:t>
                            </w:r>
                            <w:r>
                              <w:t>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9" o:spid="_x0000_s1029" type="#_x0000_t63" style="position:absolute;left:0;text-align:left;margin-left:96pt;margin-top:9.7pt;width:394.85pt;height:117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2xyngIAADQFAAAOAAAAZHJzL2Uyb0RvYy54bWysVM1u2zAMvg/YOwi6r3aypG2MOkWQLsOA&#10;oC3QDj0zsmwLlSVNUmJnb7OH6XuNkp007XYa5oNBij/iR37U1XXXSLLj1gmtcjo6SynhiulCqCqn&#10;3x9Xny4pcR5UAVIrntM9d/R6/vHDVWsyPta1lgW3BJMol7Ump7X3JksSx2regDvThis0lto24FG1&#10;VVJYaDF7I5Nxmp4nrbaFsZpx5/D0pjfSecxflpz5u7J03BOZU6zNx7+N/034J/MryCoLphZsKAP+&#10;oYoGhMJLj6luwAPZWvFHqkYwq50u/RnTTaLLUjAeMSCaUfoOzUMNhkcs2Bxnjm1y/y8tu93dWyIK&#10;nN2MEgUNzuhuB1Io4YgBEC+/nlHGWRB0wG61xmUY9GDubcDrzFqzZ4eG5I0lKG7w6UrbBF9ES7rY&#10;+v2x9bzzhOHhNB1NLidjShjaRpPZxex8Gq5LIDuEG+v8V64bEoSctryo+BcphXF8CVLqrY8TgN3a&#10;+T7yEBEL1VIUKyFlVPZuKS1BnJhHqEK3lEhwHg9zuorfcLk7DZOKtDkdTycpUokB0rWU4FFsDDbQ&#10;qYoSkBXuAfM21vIm2tlqc7x1tVqmmKWv841bKPoGXN1XF02Dm1Shdh5ZPWB8bXOQfLfp4iw/h4hw&#10;stHFHudrdU98Z9hKYP41Yr0Hi0xHILi9/g5/pdSITg8SJbW2P/92HvyRgGilpMXNQeQ/tmA5tvCb&#10;QmrORpNJWLWoTKYXY1TsqWVzalHbZqlxDCN8JwyLYvD38iCWVjdPuOSLcCuaQDG8u+/xoCx9v9H4&#10;TDC+WEQ3XC8Dfq0eDAvJQ+dCZx+7J7BmoJBH9t3qw5ZB9o46vW+IVHqx9boUkVevfR1Ij6sZiTo8&#10;I2H3T/Xo9frYzX8DAAD//wMAUEsDBBQABgAIAAAAIQCm5O9K3gAAAAoBAAAPAAAAZHJzL2Rvd25y&#10;ZXYueG1sTI/NTsMwEITvSLyDtUjcqNNAoA1xKn7ECSREy4XbJjZJRLwbxW6Tvj3bE9x2tKOZb4rN&#10;7Ht1cGPomAwsFwkoRzXbjhoDn7uXqxWoEJEs9kzOwNEF2JTnZwXmlif6cIdtbJSEUMjRQBvjkGsd&#10;6tZ5DAseHMnvm0ePUeTYaDviJOG+12mS3GqPHUlDi4N7al39s917A0nGzxNbfmQ6NhV+7aq3d/1q&#10;zOXF/HAPKro5/pnhhC/oUApTxXuyQfWi16lsiafjBpQY1qvlHajKQJpl16DLQv+fUP4CAAD//wMA&#10;UEsBAi0AFAAGAAgAAAAhALaDOJL+AAAA4QEAABMAAAAAAAAAAAAAAAAAAAAAAFtDb250ZW50X1R5&#10;cGVzXS54bWxQSwECLQAUAAYACAAAACEAOP0h/9YAAACUAQAACwAAAAAAAAAAAAAAAAAvAQAAX3Jl&#10;bHMvLnJlbHNQSwECLQAUAAYACAAAACEAAk9scp4CAAA0BQAADgAAAAAAAAAAAAAAAAAuAgAAZHJz&#10;L2Uyb0RvYy54bWxQSwECLQAUAAYACAAAACEApuTvSt4AAAAKAQAADwAAAAAAAAAAAAAAAAD4BAAA&#10;ZHJzL2Rvd25yZXYueG1sUEsFBgAAAAAEAAQA8wAAAAMGAAAAAA==&#10;" adj="6300,24300" fillcolor="window" strokecolor="#ffc000" strokeweight="2pt">
                <v:path arrowok="t"/>
                <v:textbox>
                  <w:txbxContent>
                    <w:p w:rsidR="00EB0DA3" w:rsidRPr="00EA788A" w:rsidRDefault="00EB0DA3" w:rsidP="00EB0DA3">
                      <w:pPr>
                        <w:jc w:val="both"/>
                      </w:pPr>
                      <w:r>
                        <w:t xml:space="preserve">Labai svarbu veiklos </w:t>
                      </w:r>
                      <w:r w:rsidR="00C04A04">
                        <w:t xml:space="preserve">metu </w:t>
                      </w:r>
                      <w:r>
                        <w:t>stebėti, kaip vaikams sekasi lukštenti, klijuoti sėkleles</w:t>
                      </w:r>
                      <w:r w:rsidR="007E48D2">
                        <w:t>,</w:t>
                      </w:r>
                      <w:r>
                        <w:t xml:space="preserve"> ir paskatinti, pavyzdžiui, „drąsiau, stipriau paspausk“, „kai kurios sėklelės išbėgiojo iš indelio, </w:t>
                      </w:r>
                      <w:r w:rsidR="00167B3B">
                        <w:t xml:space="preserve">ar gali </w:t>
                      </w:r>
                      <w:r>
                        <w:t>pa</w:t>
                      </w:r>
                      <w:r w:rsidR="00167B3B">
                        <w:t>dėt</w:t>
                      </w:r>
                      <w:r>
                        <w:t>i joms sugrįžti“, „šaunuolis, turi stiprius pirštelius“ ir t.</w:t>
                      </w:r>
                      <w:r w:rsidR="007E48D2">
                        <w:t xml:space="preserve"> </w:t>
                      </w:r>
                      <w:r>
                        <w:t>t.</w:t>
                      </w:r>
                    </w:p>
                  </w:txbxContent>
                </v:textbox>
              </v:shape>
            </w:pict>
          </mc:Fallback>
        </mc:AlternateContent>
      </w: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2A1C64" w:rsidRDefault="002A1C64" w:rsidP="002354A1">
      <w:pPr>
        <w:ind w:firstLine="708"/>
        <w:jc w:val="both"/>
        <w:rPr>
          <w:lang w:eastAsia="ru-RU"/>
        </w:rPr>
      </w:pPr>
    </w:p>
    <w:p w:rsidR="002A1C64" w:rsidRDefault="002A1C64" w:rsidP="002354A1">
      <w:pPr>
        <w:ind w:firstLine="708"/>
        <w:jc w:val="both"/>
        <w:rPr>
          <w:lang w:eastAsia="ru-RU"/>
        </w:rPr>
      </w:pPr>
    </w:p>
    <w:p w:rsidR="002A1C64" w:rsidRDefault="002A1C64" w:rsidP="002354A1">
      <w:pPr>
        <w:ind w:firstLine="708"/>
        <w:jc w:val="both"/>
        <w:rPr>
          <w:lang w:eastAsia="ru-RU"/>
        </w:rPr>
      </w:pPr>
    </w:p>
    <w:p w:rsidR="002A1C64" w:rsidRDefault="00653D5C" w:rsidP="002354A1">
      <w:pPr>
        <w:ind w:firstLine="708"/>
        <w:jc w:val="both"/>
        <w:rPr>
          <w:lang w:eastAsia="ru-RU"/>
        </w:rPr>
      </w:pPr>
      <w:r w:rsidRPr="002354A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68E26" wp14:editId="5377F2AA">
                <wp:simplePos x="0" y="0"/>
                <wp:positionH relativeFrom="column">
                  <wp:posOffset>-582427</wp:posOffset>
                </wp:positionH>
                <wp:positionV relativeFrom="paragraph">
                  <wp:posOffset>-213312</wp:posOffset>
                </wp:positionV>
                <wp:extent cx="5724525" cy="1971675"/>
                <wp:effectExtent l="19050" t="19050" r="47625" b="276225"/>
                <wp:wrapNone/>
                <wp:docPr id="1" name="Ovalinis paaiškinima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4525" cy="1971675"/>
                        </a:xfrm>
                        <a:prstGeom prst="wedgeEllipseCallou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05C2" w:rsidRPr="00EA788A" w:rsidRDefault="005D05C2" w:rsidP="005D05C2">
                            <w:pPr>
                              <w:jc w:val="both"/>
                            </w:pPr>
                            <w:r>
                              <w:t xml:space="preserve"> Žnyplių ir pincetų taip pat turėtų būti tiek, kiek žaidžia vaikų. Šios priemonės gali būti sudėtos ant stalo vienoje vietoje</w:t>
                            </w:r>
                            <w:r w:rsidR="00C04A04">
                              <w:t>, kad</w:t>
                            </w:r>
                            <w:r>
                              <w:t xml:space="preserve"> vaikai turėtų galimybę pasirinkti</w:t>
                            </w:r>
                            <w:r w:rsidR="00C04A04">
                              <w:t>,</w:t>
                            </w:r>
                            <w:r>
                              <w:t xml:space="preserve"> kuo lukštenti sėklas.</w:t>
                            </w:r>
                            <w:r w:rsidR="005C1EC9">
                              <w:t xml:space="preserve"> Svarbu stebėti, kaip vaikams </w:t>
                            </w:r>
                            <w:r w:rsidR="00C04A04">
                              <w:t xml:space="preserve">sekasi </w:t>
                            </w:r>
                            <w:r w:rsidR="005C1EC9">
                              <w:t>naudoti</w:t>
                            </w:r>
                            <w:r w:rsidR="00C04A04">
                              <w:t>s</w:t>
                            </w:r>
                            <w:r w:rsidR="005C1EC9">
                              <w:t xml:space="preserve"> pasirinktomis priemonėmis, nes gali būti, jog tai j</w:t>
                            </w:r>
                            <w:r w:rsidR="00C04A04">
                              <w:t>iems</w:t>
                            </w:r>
                            <w:r w:rsidR="005C1EC9">
                              <w:t xml:space="preserve"> nauja patirtis ir ne visiems vaika</w:t>
                            </w:r>
                            <w:r w:rsidR="002B254D">
                              <w:t>ms iš karto gali pasisekti, gali būti reikalinga pagalba.</w:t>
                            </w:r>
                            <w:r w:rsidR="004C177F">
                              <w:t xml:space="preserve"> Taip pat svarbu priminti saugumą...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" o:spid="_x0000_s1030" type="#_x0000_t63" style="position:absolute;left:0;text-align:left;margin-left:-45.85pt;margin-top:-16.8pt;width:450.75pt;height:15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m8kgIAAGEFAAAOAAAAZHJzL2Uyb0RvYy54bWysVEtu2zAQ3RfoHQjuG1mGnTRC5MBwmqKA&#10;kQRNiqxpirSJUByWpC25t+lhcq8OKVn51KuiG4LDmTffN7y4bGtNdsJ5Baak+cmIEmE4VMqsS/rj&#10;4frTZ0p8YKZiGowo6V54ejn7+OGisYUYwwZ0JRxBJ8YXjS3pJgRbZJnnG1EzfwJWGFRKcDULKLp1&#10;VjnWoPdaZ+PR6DRrwFXWARfe4+tVp6Sz5F9KwcOtlF4EokuKuYV0unSu4pnNLlixdsxuFO/TYP+Q&#10;Rc2UwaCDqysWGNk69ZerWnEHHmQ44VBnIKXiItWA1eSjd9Xcb5gVqRZsjrdDm/z/c8tvdneOqApn&#10;R4lhNY7odse0MsoTy5h6/v2EdxwFyWOvGusLhNzbOxer9XYJ/MmjInujiYLvbVrp6miLtZI2NX4/&#10;NF60gXB8nJ6NJ9PxlBKOuvz8LD89m8ZwGSsOcOt8+CqgJvFS0kZUa/FFa2W9WDCtYRtS/9lu6UOH&#10;PCBicG0OOXZppQTDXotO+V1I7AEmMk5OEvvEQjuCrSgp41yYMOkT0gatI0wqrQdgfgyoQ2oaVtHb&#10;RphIrByAo2PAtxEHRIoKJgzgWhlwxxxUT0Pkzr6fkO9qjuWHdtWmwafC4ssKqj2SwUG3Jd7ya4XN&#10;XjIf7pjDtcAFwlUPt3hIDU1Job9RsgH369h7tEe2opaSBtespP7nljlBif5mkMfn+WQS9zIJE+QB&#10;Cu61ZvVaY7b1AnAiyFXMLl2jfdCHq3RQP+KPMI9RUcUMx9gl5cEdhEXo1h//FC7m82SGu2hZWJp7&#10;y6Pz2OfInof2kTnbMy4gWW/gsJKseMe0zjYiDcy3AaRKNHzpaz8B3OPE6/7PiR/FazlZvfyMsz8A&#10;AAD//wMAUEsDBBQABgAIAAAAIQDb7IKd4QAAAAsBAAAPAAAAZHJzL2Rvd25yZXYueG1sTI/BTsMw&#10;DIbvSLxDZCRuW7JN6trSdEIgxA3BQJO4pY3XljVJlWRr+/aYE7vZ8qff31/sJtOzC/rQOSthtRTA&#10;0NZOd7aR8PX5skiBhaisVr2zKGHGALvy9qZQuXaj/cDLPjaMQmzIlYQ2xiHnPNQtGhWWbkBLt6Pz&#10;RkVafcO1VyOFm56vhUi4UZ2lD60a8KnF+rQ/Gwn4862fXysxzid/nA9v1Xjw6buU93fT4wOwiFP8&#10;h+FPn9ShJKfKna0OrJewyFZbQmnYbBJgRKQiozKVhPU2yYCXBb/uUP4CAAD//wMAUEsBAi0AFAAG&#10;AAgAAAAhALaDOJL+AAAA4QEAABMAAAAAAAAAAAAAAAAAAAAAAFtDb250ZW50X1R5cGVzXS54bWxQ&#10;SwECLQAUAAYACAAAACEAOP0h/9YAAACUAQAACwAAAAAAAAAAAAAAAAAvAQAAX3JlbHMvLnJlbHNQ&#10;SwECLQAUAAYACAAAACEAo3F5vJICAABhBQAADgAAAAAAAAAAAAAAAAAuAgAAZHJzL2Uyb0RvYy54&#10;bWxQSwECLQAUAAYACAAAACEA2+yCneEAAAALAQAADwAAAAAAAAAAAAAAAADsBAAAZHJzL2Rvd25y&#10;ZXYueG1sUEsFBgAAAAAEAAQA8wAAAPoFAAAAAA==&#10;" adj="6300,24300" fillcolor="white [3201]" strokecolor="#8064a2 [3207]" strokeweight="2pt">
                <v:path arrowok="t"/>
                <v:textbox>
                  <w:txbxContent>
                    <w:p w:rsidR="005D05C2" w:rsidRPr="00EA788A" w:rsidRDefault="005D05C2" w:rsidP="005D05C2">
                      <w:pPr>
                        <w:jc w:val="both"/>
                      </w:pPr>
                      <w:r>
                        <w:t xml:space="preserve"> Žnyplių ir pincetų taip pat turėtų būti tiek, kiek žaidžia vaikų. Šios priemonės gali būti sudėtos ant stalo vienoje vietoje</w:t>
                      </w:r>
                      <w:r w:rsidR="00C04A04">
                        <w:t>, kad</w:t>
                      </w:r>
                      <w:r>
                        <w:t xml:space="preserve"> vaikai turėtų galimybę pasirinkti</w:t>
                      </w:r>
                      <w:r w:rsidR="00C04A04">
                        <w:t>,</w:t>
                      </w:r>
                      <w:r>
                        <w:t xml:space="preserve"> kuo lukštenti sėklas.</w:t>
                      </w:r>
                      <w:r w:rsidR="005C1EC9">
                        <w:t xml:space="preserve"> Svarbu stebėti, kaip vaikams </w:t>
                      </w:r>
                      <w:r w:rsidR="00C04A04">
                        <w:t xml:space="preserve">sekasi </w:t>
                      </w:r>
                      <w:r w:rsidR="005C1EC9">
                        <w:t>naudoti</w:t>
                      </w:r>
                      <w:r w:rsidR="00C04A04">
                        <w:t>s</w:t>
                      </w:r>
                      <w:r w:rsidR="005C1EC9">
                        <w:t xml:space="preserve"> pasirinktomis priemonėmis, nes gali būti, jog tai j</w:t>
                      </w:r>
                      <w:r w:rsidR="00C04A04">
                        <w:t>iems</w:t>
                      </w:r>
                      <w:r w:rsidR="005C1EC9">
                        <w:t xml:space="preserve"> nauja patirtis ir ne visiems vaika</w:t>
                      </w:r>
                      <w:r w:rsidR="002B254D">
                        <w:t>ms iš karto gali pasisekti, gali būti reikalinga pagalba.</w:t>
                      </w:r>
                      <w:r w:rsidR="004C177F">
                        <w:t xml:space="preserve"> Taip pat svarbu priminti saugumą...</w:t>
                      </w:r>
                    </w:p>
                  </w:txbxContent>
                </v:textbox>
              </v:shape>
            </w:pict>
          </mc:Fallback>
        </mc:AlternateContent>
      </w: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D05C2" w:rsidRDefault="001E5604" w:rsidP="002354A1">
      <w:pPr>
        <w:ind w:firstLine="708"/>
        <w:jc w:val="both"/>
        <w:rPr>
          <w:lang w:eastAsia="ru-RU"/>
        </w:rPr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539B4" wp14:editId="4CA385FB">
                <wp:simplePos x="0" y="0"/>
                <wp:positionH relativeFrom="column">
                  <wp:posOffset>1000125</wp:posOffset>
                </wp:positionH>
                <wp:positionV relativeFrom="paragraph">
                  <wp:posOffset>52070</wp:posOffset>
                </wp:positionV>
                <wp:extent cx="4906010" cy="1043940"/>
                <wp:effectExtent l="19050" t="19050" r="46990" b="156210"/>
                <wp:wrapNone/>
                <wp:docPr id="16" name="Ovalinis paaiškinima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6010" cy="1043940"/>
                        </a:xfrm>
                        <a:prstGeom prst="wedgeEllipseCallou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EC9" w:rsidRPr="00EA788A" w:rsidRDefault="005C1EC9" w:rsidP="005C1EC9">
                            <w:pPr>
                              <w:jc w:val="both"/>
                            </w:pPr>
                            <w:r>
                              <w:t xml:space="preserve">Kai vaikai susidomėję tyrinėja ir lukštena sėklas </w:t>
                            </w:r>
                            <w:r w:rsidR="00C04A04">
                              <w:t xml:space="preserve">turite </w:t>
                            </w:r>
                            <w:r>
                              <w:t>puiki</w:t>
                            </w:r>
                            <w:r w:rsidR="00C04A04">
                              <w:t>ą</w:t>
                            </w:r>
                            <w:r>
                              <w:t xml:space="preserve"> </w:t>
                            </w:r>
                            <w:r w:rsidR="00C04A04">
                              <w:t xml:space="preserve">galimybę </w:t>
                            </w:r>
                            <w:r>
                              <w:t xml:space="preserve">pasiimti vaizdo kamerą ar fotoaparatą ir </w:t>
                            </w:r>
                            <w:r w:rsidR="00C04A04">
                              <w:t xml:space="preserve">užfiksuoti </w:t>
                            </w:r>
                            <w:r>
                              <w:t xml:space="preserve">vaikų </w:t>
                            </w:r>
                            <w:r w:rsidR="00C04A04">
                              <w:t xml:space="preserve">nuotaiką </w:t>
                            </w:r>
                            <w:r>
                              <w:t>ir veikl</w:t>
                            </w:r>
                            <w:r w:rsidR="00C04A04">
                              <w:t>ą</w:t>
                            </w:r>
                            <w:r>
                              <w:t xml:space="preserve">. </w:t>
                            </w:r>
                            <w:r w:rsidR="006168A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6" o:spid="_x0000_s1031" type="#_x0000_t63" style="position:absolute;left:0;text-align:left;margin-left:78.75pt;margin-top:4.1pt;width:386.3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PvlgIAAGMFAAAOAAAAZHJzL2Uyb0RvYy54bWysVNtuEzEQfUfiHyy/090NaaGrbqoopQgp&#10;aita1OeJ106sem1jO9mEv+Fj+C/G3gttyRPixbI9c+Zy5nJxuW8U2XHnpdEVLU5ySrhmppZ6XdFv&#10;D9fvPlLiA+galNG8ogfu6eXs7ZuL1pZ8YjZG1dwRNKJ92dqKbkKwZZZ5tuEN+BNjuUahMK6BgE+3&#10;zmoHLVpvVDbJ87OsNa62zjDuPf5edUI6S/aF4CzcCuF5IKqiGFtIp0vnKp7Z7ALKtQO7kawPA/4h&#10;igakRqejqSsIQLZO/mWqkcwZb0Q4YabJjBCS8ZQDZlPkr7K534DlKRckx9uRJv//zLKb3Z0jssba&#10;nVGiocEa3e5ASS09sQDy188nvGMtCCogW631JYLu7Z2L+Xq7NOzJoyB7IYkP3+vshWuiLmZL9on6&#10;w0g93wfC8HN6np8hAZQwlBX59P35NBUng3KAW+fDZ24aEi8VbXm95p+UktbzBShltiFVAHZLH2I8&#10;UA6I6FzpIcYurBRgOCjeCb9ygSxgIJNkJPUfXyhHkIuKAmNchyLmj2aVRu0IE1KpEVgcA6oR1OtG&#10;GE99OQLzY8CXHkdE8mp0GMGN1MYdM1A/DeGKTr+vkO9yjumH/WqfSn86FHZl6gO2gzPdnHjLriWS&#10;vQQf7sDhYGCBcNjDLR5Cmbaipr9RsjHux7H/qI/9ilJKWhy0ivrvW3CcEvVFYyefF1MsNQnpMT39&#10;MMGHey5ZPZfobbMwWJEC14pl6Rr1gxquwpnmEXfCPHpFEWiGvivKghsei9AtANwqjM/nSQ2n0UJY&#10;6nvLovHIc+yeh/0jONt3XMBmvTHDUEL5qtM63YjUZr4NRsjUhpHpjte+AjjJqY36rRNXxfN30vqz&#10;G2e/AQAA//8DAFBLAwQUAAYACAAAACEAAC9opt0AAAAJAQAADwAAAGRycy9kb3ducmV2LnhtbEyP&#10;TU+DQBCG7yb+h82YeLMLNBRElsb40URvrcbzwk6ByM4Sdkvpv3c86fHN8+adZ8rtYgcx4+R7Rwri&#10;VQQCqXGmp1bB58frXQ7CB01GD45QwQU9bKvrq1IXxp1pj/MhtIJHyBdaQRfCWEjpmw6t9is3IjE7&#10;usnqwHFqpZn0mcftIJMo2kire+ILnR7xqcPm+3CyCo6X2qdun7358P4y51/Pu3htd0rd3iyPDyAC&#10;LuGvDL/6rA4VO9XuRMaLgXOapVxVkCcgmN+voxhEzSBLNiCrUv7/oPoBAAD//wMAUEsBAi0AFAAG&#10;AAgAAAAhALaDOJL+AAAA4QEAABMAAAAAAAAAAAAAAAAAAAAAAFtDb250ZW50X1R5cGVzXS54bWxQ&#10;SwECLQAUAAYACAAAACEAOP0h/9YAAACUAQAACwAAAAAAAAAAAAAAAAAvAQAAX3JlbHMvLnJlbHNQ&#10;SwECLQAUAAYACAAAACEAU3HD75YCAABjBQAADgAAAAAAAAAAAAAAAAAuAgAAZHJzL2Uyb0RvYy54&#10;bWxQSwECLQAUAAYACAAAACEAAC9opt0AAAAJAQAADwAAAAAAAAAAAAAAAADwBAAAZHJzL2Rvd25y&#10;ZXYueG1sUEsFBgAAAAAEAAQA8wAAAPoFAAAAAA==&#10;" adj="6300,24300" fillcolor="white [3201]" strokecolor="#4f81bd [3204]" strokeweight="2pt">
                <v:path arrowok="t"/>
                <v:textbox>
                  <w:txbxContent>
                    <w:p w:rsidR="005C1EC9" w:rsidRPr="00EA788A" w:rsidRDefault="005C1EC9" w:rsidP="005C1EC9">
                      <w:pPr>
                        <w:jc w:val="both"/>
                      </w:pPr>
                      <w:r>
                        <w:t xml:space="preserve">Kai vaikai susidomėję tyrinėja ir lukštena sėklas </w:t>
                      </w:r>
                      <w:r w:rsidR="00C04A04">
                        <w:t xml:space="preserve">turite </w:t>
                      </w:r>
                      <w:r>
                        <w:t>puiki</w:t>
                      </w:r>
                      <w:r w:rsidR="00C04A04">
                        <w:t>ą</w:t>
                      </w:r>
                      <w:r>
                        <w:t xml:space="preserve"> </w:t>
                      </w:r>
                      <w:r w:rsidR="00C04A04">
                        <w:t xml:space="preserve">galimybę </w:t>
                      </w:r>
                      <w:r>
                        <w:t xml:space="preserve">pasiimti vaizdo kamerą ar fotoaparatą ir </w:t>
                      </w:r>
                      <w:r w:rsidR="00C04A04">
                        <w:t xml:space="preserve">užfiksuoti </w:t>
                      </w:r>
                      <w:r>
                        <w:t xml:space="preserve">vaikų </w:t>
                      </w:r>
                      <w:r w:rsidR="00C04A04">
                        <w:t xml:space="preserve">nuotaiką </w:t>
                      </w:r>
                      <w:r>
                        <w:t>ir veikl</w:t>
                      </w:r>
                      <w:r w:rsidR="00C04A04">
                        <w:t>ą</w:t>
                      </w:r>
                      <w:r>
                        <w:t xml:space="preserve">. </w:t>
                      </w:r>
                      <w:r w:rsidR="006168A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15477A" w:rsidP="002354A1">
      <w:pPr>
        <w:ind w:firstLine="708"/>
        <w:jc w:val="both"/>
        <w:rPr>
          <w:lang w:eastAsia="ru-RU"/>
        </w:rPr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57D4FC" wp14:editId="1C92A97B">
                <wp:simplePos x="0" y="0"/>
                <wp:positionH relativeFrom="column">
                  <wp:posOffset>-766094</wp:posOffset>
                </wp:positionH>
                <wp:positionV relativeFrom="paragraph">
                  <wp:posOffset>44450</wp:posOffset>
                </wp:positionV>
                <wp:extent cx="5574665" cy="2176145"/>
                <wp:effectExtent l="19050" t="19050" r="45085" b="300355"/>
                <wp:wrapNone/>
                <wp:docPr id="15" name="Ovalinis paaiškinim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4665" cy="217614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D05C2" w:rsidRDefault="00C04A04" w:rsidP="005D05C2">
                            <w:pPr>
                              <w:jc w:val="both"/>
                            </w:pPr>
                            <w:r>
                              <w:t>Į p</w:t>
                            </w:r>
                            <w:r w:rsidR="00167B3B">
                              <w:t>ermatom</w:t>
                            </w:r>
                            <w:r>
                              <w:t>ą indą</w:t>
                            </w:r>
                            <w:r w:rsidR="00167B3B">
                              <w:t xml:space="preserve"> supilamos likusios nuo veiklos sėklelės</w:t>
                            </w:r>
                            <w:r>
                              <w:t xml:space="preserve"> ir </w:t>
                            </w:r>
                            <w:r w:rsidR="00167B3B">
                              <w:t>vaikai akivaizdžiai mato</w:t>
                            </w:r>
                            <w:r>
                              <w:t>,</w:t>
                            </w:r>
                            <w:r w:rsidR="00167B3B">
                              <w:t xml:space="preserve"> kaip </w:t>
                            </w:r>
                            <w:r>
                              <w:t>jų daugėja</w:t>
                            </w:r>
                            <w:r w:rsidR="00167B3B">
                              <w:t xml:space="preserve">. Tai padeda susieti kiekį (daug, daugiau) su apimtimi (į didelį indą telpa </w:t>
                            </w:r>
                            <w:r>
                              <w:t xml:space="preserve">daug </w:t>
                            </w:r>
                            <w:r w:rsidR="00167B3B">
                              <w:t>sėklų).</w:t>
                            </w:r>
                          </w:p>
                          <w:p w:rsidR="00167B3B" w:rsidRPr="00EA788A" w:rsidRDefault="00167B3B" w:rsidP="005D05C2">
                            <w:pPr>
                              <w:jc w:val="both"/>
                            </w:pPr>
                            <w:r>
                              <w:t>Veiklą galima tęsti (palyginti</w:t>
                            </w:r>
                            <w:r w:rsidR="00C04A04">
                              <w:t>,</w:t>
                            </w:r>
                            <w:r>
                              <w:t xml:space="preserve"> kiek sėklelių gali tilpti į mažą indelį ir didelį</w:t>
                            </w:r>
                            <w:r w:rsidR="00C04A04">
                              <w:t xml:space="preserve"> indą)</w:t>
                            </w:r>
                            <w:r>
                              <w:t xml:space="preserve">. Galima turėti likusioms sėkloms supilti permatomą didelį aukštesnį indą, ant kurio gali būti nupiešti brūkšneliai, rodantys, kiek </w:t>
                            </w:r>
                            <w:r w:rsidR="006168AD">
                              <w:t>saulėgrąžų sėklų</w:t>
                            </w:r>
                            <w:r w:rsidR="00653D5C">
                              <w:t xml:space="preserve"> indas pasipildė</w:t>
                            </w:r>
                            <w:r w:rsidR="00C04A0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5" o:spid="_x0000_s1032" type="#_x0000_t63" style="position:absolute;left:0;text-align:left;margin-left:-60.3pt;margin-top:3.5pt;width:438.95pt;height:17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HFngIAADQFAAAOAAAAZHJzL2Uyb0RvYy54bWysVM1u2zAMvg/YOwi6r3YCJ92MJkWQLMOA&#10;oC3QDj0zsmwLlSVNUmJnb7OH2XuVkp007Xoa5oNBij/iR37U1XXXSLLn1gmtZnR0kVLCFdOFUNWM&#10;/nhYf/pMifOgCpBa8Rk9cEev5x8/XLUm52Nda1lwSzCJcnlrZrT23uRJ4ljNG3AX2nCFxlLbBjyq&#10;tkoKCy1mb2QyTtNp0mpbGKsZdw5PV72RzmP+suTM35al457IGcXafPzb+N+GfzK/gryyYGrBhjLg&#10;H6poQCi89JRqBR7Izoq/UjWCWe106S+YbhJdloLxiAHRjNI3aO5rMDxiweY4c2qT+39p2c3+zhJR&#10;4OwmlChocEa3e5BCCUcMgPjz+wllnAVBB+xWa1yOQffmzga8zmw0e3JoSF5ZguIGn660TfBFtKSL&#10;rT+cWs87TxgeTiaX2XSKJTC0jUeX01EWr0sgP4Yb6/w3rhsShBlteVHxr1IK4/gSpNQ7HycA+43z&#10;oR7IjxGxUC1FsRZSRuXgltISxIl5hCp0S4kE5/FwRtfxC1gxhTsPk4q0WN0kS5FKDJCupQSPYmOw&#10;gU5VlICscA+Yt7GWV9HOVtvTrct0kmar9y4JRa/A1X11McPgJlWonUdWDxhf2hwk3227OMvpcVJb&#10;XRxwvlb3xHeGrQXm3yDWO7DIdASC2+tv8VdKjej0IFFSa/vrvfPgjwREKyUtbg4i/7kDy7GF3xVS&#10;88soy8KqRSWbXI5RseeW7blF7ZqlxjGM8J0wLIrB38ujWFrdPOKSL8KtaALF8O6+x4Oy9P1G4zPB&#10;+GIR3XC9DPiNujcsJA+dC5196B7BmoFCHtl3o49bBvkb6vS+IVLpxc7rUkRehU73fR1Ij6sZuTI8&#10;I2H3z/Xo9fLYzZ8BAAD//wMAUEsDBBQABgAIAAAAIQBwUlBU3gAAAAoBAAAPAAAAZHJzL2Rvd25y&#10;ZXYueG1sTI/LTsMwEEX3SPyDNUjsWrsPmhLiVC0SYk3hA6ax81DicYjdJuXrGVZ0OZqje8/NdpPr&#10;xMUOofGkYTFXICwV3jRUafj6fJttQYSIZLDzZDVcbYBdfn+XYWr8SB/2coyV4BAKKWqoY+xTKUNR&#10;W4dh7ntL/Cv94DDyOVTSDDhyuOvkUqmNdNgQN9TY29faFu3x7DSUpdy3h+2PwcM7FWNxbb/7tdL6&#10;8WHav4CIdor/MPzpszrk7HTyZzJBdBpmi6XaMKsh4U0MJE/JCsRJw2r9nIDMM3k7If8FAAD//wMA&#10;UEsBAi0AFAAGAAgAAAAhALaDOJL+AAAA4QEAABMAAAAAAAAAAAAAAAAAAAAAAFtDb250ZW50X1R5&#10;cGVzXS54bWxQSwECLQAUAAYACAAAACEAOP0h/9YAAACUAQAACwAAAAAAAAAAAAAAAAAvAQAAX3Jl&#10;bHMvLnJlbHNQSwECLQAUAAYACAAAACEAWTfxxZ4CAAA0BQAADgAAAAAAAAAAAAAAAAAuAgAAZHJz&#10;L2Uyb0RvYy54bWxQSwECLQAUAAYACAAAACEAcFJQVN4AAAAKAQAADwAAAAAAAAAAAAAAAAD4BAAA&#10;ZHJzL2Rvd25yZXYueG1sUEsFBgAAAAAEAAQA8wAAAAMGAAAAAA==&#10;" adj="6300,24300" fillcolor="window" strokecolor="#c0504d" strokeweight="2pt">
                <v:path arrowok="t"/>
                <v:textbox>
                  <w:txbxContent>
                    <w:p w:rsidR="005D05C2" w:rsidRDefault="00C04A04" w:rsidP="005D05C2">
                      <w:pPr>
                        <w:jc w:val="both"/>
                      </w:pPr>
                      <w:r>
                        <w:t>Į p</w:t>
                      </w:r>
                      <w:r w:rsidR="00167B3B">
                        <w:t>ermatom</w:t>
                      </w:r>
                      <w:r>
                        <w:t>ą indą</w:t>
                      </w:r>
                      <w:r w:rsidR="00167B3B">
                        <w:t xml:space="preserve"> supilamos likusios nuo veiklos sėklelės</w:t>
                      </w:r>
                      <w:r>
                        <w:t xml:space="preserve"> ir </w:t>
                      </w:r>
                      <w:r w:rsidR="00167B3B">
                        <w:t>vaikai akivaizdžiai mato</w:t>
                      </w:r>
                      <w:r>
                        <w:t>,</w:t>
                      </w:r>
                      <w:r w:rsidR="00167B3B">
                        <w:t xml:space="preserve"> kaip </w:t>
                      </w:r>
                      <w:r>
                        <w:t>jų daugėja</w:t>
                      </w:r>
                      <w:r w:rsidR="00167B3B">
                        <w:t xml:space="preserve">. Tai padeda susieti kiekį (daug, daugiau) su apimtimi (į didelį indą telpa </w:t>
                      </w:r>
                      <w:r>
                        <w:t xml:space="preserve">daug </w:t>
                      </w:r>
                      <w:r w:rsidR="00167B3B">
                        <w:t>sėklų).</w:t>
                      </w:r>
                    </w:p>
                    <w:p w:rsidR="00167B3B" w:rsidRPr="00EA788A" w:rsidRDefault="00167B3B" w:rsidP="005D05C2">
                      <w:pPr>
                        <w:jc w:val="both"/>
                      </w:pPr>
                      <w:r>
                        <w:t>Veiklą galima tęsti (palyginti</w:t>
                      </w:r>
                      <w:r w:rsidR="00C04A04">
                        <w:t>,</w:t>
                      </w:r>
                      <w:r>
                        <w:t xml:space="preserve"> kiek sėklelių gali tilpti į mažą indelį ir didelį</w:t>
                      </w:r>
                      <w:r w:rsidR="00C04A04">
                        <w:t xml:space="preserve"> indą)</w:t>
                      </w:r>
                      <w:r>
                        <w:t xml:space="preserve">. Galima turėti likusioms sėkloms supilti permatomą didelį aukštesnį indą, ant kurio gali būti nupiešti brūkšneliai, rodantys, kiek </w:t>
                      </w:r>
                      <w:r w:rsidR="006168AD">
                        <w:t>saulėgrąžų sėklų</w:t>
                      </w:r>
                      <w:r w:rsidR="00653D5C">
                        <w:t xml:space="preserve"> indas pasipildė</w:t>
                      </w:r>
                      <w:r w:rsidR="00C04A0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5D05C2" w:rsidRDefault="005D05C2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C04A04" w:rsidP="002354A1">
      <w:pPr>
        <w:ind w:firstLine="708"/>
        <w:jc w:val="both"/>
        <w:rPr>
          <w:lang w:eastAsia="ru-RU"/>
        </w:rPr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C96AB" wp14:editId="63AD06CB">
                <wp:simplePos x="0" y="0"/>
                <wp:positionH relativeFrom="column">
                  <wp:posOffset>1798462</wp:posOffset>
                </wp:positionH>
                <wp:positionV relativeFrom="paragraph">
                  <wp:posOffset>24954</wp:posOffset>
                </wp:positionV>
                <wp:extent cx="4277995" cy="955040"/>
                <wp:effectExtent l="19050" t="19050" r="46355" b="149860"/>
                <wp:wrapNone/>
                <wp:docPr id="17" name="Ovalinis paaiškinim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7995" cy="955040"/>
                        </a:xfrm>
                        <a:prstGeom prst="wedgeEllipseCallou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EC9" w:rsidRPr="00EA788A" w:rsidRDefault="005C1EC9" w:rsidP="005C1EC9">
                            <w:pPr>
                              <w:jc w:val="both"/>
                            </w:pPr>
                            <w:r>
                              <w:t xml:space="preserve"> Jei užsitęsia lukštenimo procesas, veiklą galima suskaidyti į kelias dalis. Tai priklauso nuo vaikų susidomėjimo, aktyvumo ir noro.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7" o:spid="_x0000_s1033" type="#_x0000_t63" style="position:absolute;left:0;text-align:left;margin-left:141.6pt;margin-top:1.95pt;width:336.85pt;height:7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R7rgIAAJwFAAAOAAAAZHJzL2Uyb0RvYy54bWysVEtu2zAQ3RfoHQjuG8mGXddC5MBw6qKA&#10;kQRNiqxpirSJUByWpC27t+lheq8OKVn51KuiWhAczbwZvvldXh1qTfbCeQWmpIOLnBJhOFTKbEr6&#10;/WH54RMlPjBTMQ1GlPQoPL2avX932dhCDGELuhKOoBPji8aWdBuCLbLM862omb8AKwwqJbiaBRTd&#10;Jqsca9B7rbNhnn/MGnCVdcCF9/j3ulXSWfIvpeDhVkovAtElxbeFdLp0ruOZzS5ZsXHMbhXvnsH+&#10;4RU1UwaD9q6uWWBk59RfrmrFHXiQ4YJDnYGUiovEAdkM8jds7rfMisQFk+Ntnyb//9zym/2dI6rC&#10;2k0oMazGGt3umVZGeWIZU79/PeEda0HQALPVWF8g6N7eucjX2xXwJ4+K7JUmCr6zOUhXR1tkSw4p&#10;9cc+9eIQCMefo+FkMp2OKeGom47H+SjVJmPFCW2dD18E1CReStqIaiM+a62sFwumNexCKgDbr3yI&#10;z2HFCRFja5NeC1pVS6V1EtxmvdCOINuSLpc5fpEgAv2zGUoRmsi1fBKzcNSidftNSEwfMhim8Klx&#10;Re+WcS5MGHd+tUHrCJP4hB44OAfUYdCBOtsIE6mhe2B+Dvg6Yo9IUcGEHlwrA+6cg+qpj9zan9i3&#10;nCP9cFgfUs/0HbGG6oh95KAdMG/5UmGZVsyHO+ZwonD2cEuEWzykhqak0N0o2YL7ee5/tMdGRy0l&#10;DU5oSf2PHXOCEv3V4AhMByNsEhKSMBpPhii4l5r1S43Z1QvAQg9wH1mertE+6NNVOqgfcZnMY1RU&#10;McMxdkl5cCdhEdrNgeuIi/k8meEYWxZW5t7y6DzmOfbdw+GROdv1asAuv4HTNLPiTY+2thFpYL4L&#10;IFVq4JjpNq9dBXAFpPbs1lXcMS/lZPW8VGd/AAAA//8DAFBLAwQUAAYACAAAACEAtWbeROAAAAAJ&#10;AQAADwAAAGRycy9kb3ducmV2LnhtbEyPwU6DQBCG7ya+w2ZMvNlFaClFlqYxGi8etHrwOLAjkLK7&#10;hN0W2qd3POltJv+Xf74ptrPpxYlG3zmr4H4RgSBbO93ZRsHnx/NdBsIHtBp7Z0nBmTxsy+urAnPt&#10;JvtOp31oBJdYn6OCNoQhl9LXLRn0CzeQ5ezbjQYDr2Mj9YgTl5texlGUSoOd5QstDvTYUn3YH42C&#10;qfqi9HVevqyT9XmHb/3lKTtclLq9mXcPIALN4Q+GX31Wh5KdKne02oteQZwlMaMKkg0IzjerlIeK&#10;wdUyAVkW8v8H5Q8AAAD//wMAUEsBAi0AFAAGAAgAAAAhALaDOJL+AAAA4QEAABMAAAAAAAAAAAAA&#10;AAAAAAAAAFtDb250ZW50X1R5cGVzXS54bWxQSwECLQAUAAYACAAAACEAOP0h/9YAAACUAQAACwAA&#10;AAAAAAAAAAAAAAAvAQAAX3JlbHMvLnJlbHNQSwECLQAUAAYACAAAACEA9SYEe64CAACcBQAADgAA&#10;AAAAAAAAAAAAAAAuAgAAZHJzL2Uyb0RvYy54bWxQSwECLQAUAAYACAAAACEAtWbeROAAAAAJAQAA&#10;DwAAAAAAAAAAAAAAAAAIBQAAZHJzL2Rvd25yZXYueG1sUEsFBgAAAAAEAAQA8wAAABUGAAAAAA==&#10;" adj="6300,24300" fillcolor="white [3201]" strokecolor="red" strokeweight="2pt">
                <v:path arrowok="t"/>
                <v:textbox>
                  <w:txbxContent>
                    <w:p w:rsidR="005C1EC9" w:rsidRPr="00EA788A" w:rsidRDefault="005C1EC9" w:rsidP="005C1EC9">
                      <w:pPr>
                        <w:jc w:val="both"/>
                      </w:pPr>
                      <w:r>
                        <w:t xml:space="preserve"> Jei užsitęsia lukštenimo procesas, veiklą galima suskaidyti į kelias dalis. Tai priklauso nuo vaikų susidomėjimo, aktyvumo ir noro.</w:t>
                      </w:r>
                    </w:p>
                  </w:txbxContent>
                </v:textbox>
              </v:shape>
            </w:pict>
          </mc:Fallback>
        </mc:AlternateContent>
      </w: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5C1EC9" w:rsidRDefault="005C1EC9" w:rsidP="002354A1">
      <w:pPr>
        <w:ind w:firstLine="708"/>
        <w:jc w:val="both"/>
        <w:rPr>
          <w:lang w:eastAsia="ru-RU"/>
        </w:rPr>
      </w:pPr>
    </w:p>
    <w:p w:rsidR="002A1C64" w:rsidRDefault="002A1C64" w:rsidP="002354A1">
      <w:pPr>
        <w:ind w:firstLine="708"/>
        <w:jc w:val="both"/>
        <w:rPr>
          <w:lang w:eastAsia="ru-RU"/>
        </w:rPr>
      </w:pPr>
    </w:p>
    <w:p w:rsidR="002B254D" w:rsidRDefault="002B254D" w:rsidP="002354A1">
      <w:pPr>
        <w:ind w:firstLine="708"/>
        <w:jc w:val="both"/>
        <w:rPr>
          <w:lang w:eastAsia="ru-RU"/>
        </w:rPr>
      </w:pPr>
    </w:p>
    <w:p w:rsidR="002B254D" w:rsidRDefault="0015477A" w:rsidP="002354A1">
      <w:pPr>
        <w:ind w:firstLine="708"/>
        <w:jc w:val="both"/>
        <w:rPr>
          <w:lang w:eastAsia="ru-RU"/>
        </w:rPr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EA906E" wp14:editId="64B3C15F">
                <wp:simplePos x="0" y="0"/>
                <wp:positionH relativeFrom="column">
                  <wp:posOffset>-650240</wp:posOffset>
                </wp:positionH>
                <wp:positionV relativeFrom="paragraph">
                  <wp:posOffset>83820</wp:posOffset>
                </wp:positionV>
                <wp:extent cx="5076190" cy="1657985"/>
                <wp:effectExtent l="19050" t="19050" r="29210" b="227965"/>
                <wp:wrapNone/>
                <wp:docPr id="18" name="Ovalinis paaiškinim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657985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B254D" w:rsidRPr="00EA788A" w:rsidRDefault="002B254D" w:rsidP="002B254D">
                            <w:pPr>
                              <w:jc w:val="both"/>
                            </w:pPr>
                            <w:r>
                              <w:t xml:space="preserve">Baigus žaidimą su saulėgrąžomis dalis sėklelių visuomet išsimėtys ant grindų ar stalo, tad </w:t>
                            </w:r>
                            <w:r w:rsidR="00653D5C">
                              <w:t xml:space="preserve">tai – </w:t>
                            </w:r>
                            <w:r>
                              <w:t xml:space="preserve">puiki galimybė paskatinti vaikus susitvarkyti savo žaidimo vietą ir ugdytis savitvarkos įgūdžius. Vaikams ši veikla turėtų būti įdomi, nes jiems patinka </w:t>
                            </w:r>
                            <w:r w:rsidR="00EB0DA3">
                              <w:t>mėgdžioti ir</w:t>
                            </w:r>
                            <w:r>
                              <w:t xml:space="preserve"> atkartoti suaugusiųjų veiksmus.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18" o:spid="_x0000_s1034" type="#_x0000_t63" style="position:absolute;left:0;text-align:left;margin-left:-51.2pt;margin-top:6.6pt;width:399.7pt;height:130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92mgIAADQFAAAOAAAAZHJzL2Uyb0RvYy54bWysVM1u2zAMvg/YOwi6r3aCpD9GnSJIlmFA&#10;0BZoh54ZWbaFypImKbGzt9nD7L1KyU6adj0N00Egxf+PpK5vukaSHbdOaJXT0VlKCVdMF0JVOf3x&#10;uPpySYnzoAqQWvGc7rmjN7PPn65bk/GxrrUsuCXoRLmsNTmtvTdZkjhW8wbcmTZcobDUtgGPrK2S&#10;wkKL3huZjNP0PGm1LYzVjDuHr8teSGfRf1ly5u/K0nFPZE4xNx9vG+9NuJPZNWSVBVMLNqQB/5BF&#10;A0Jh0KOrJXggWyv+ctUIZrXTpT9jukl0WQrGYw1YzSh9V81DDYbHWhAcZ44wuf/nlt3u7i0RBfYO&#10;O6WgwR7d7UAKJRwxAOLP72eksRcEFRCt1rgMjR7MvQ31OrPW7NmhIHkjCYwbdLrSNkEXqyVdhH5/&#10;hJ53njB8nKYX56Mr7BBD2eh8enF1OQ3hEsgO5sY6/43rhgQipy0vKv5VSmEcX4CUeutjB2C3dr63&#10;PFjERLUUxUpIGZm9W0hLsE70I1ShW0okOI+POV3FMwR3p2ZSkTan4+kkDYkCjmspwSPZGATQqYoS&#10;kBXuAfM25vLG2tlqc4y6SKfpZPlRkJD0ElzdZxc9DGpShdx5nOqhxleYA+W7TRd7eezURhd77K/V&#10;/eA7w1YC/a+x1nuwOOlYCG6vv8OrlBqr0wNFSa3tr4/egz4OIEopaXFzsPKfW7AcIfyucDSvRpNJ&#10;WLXITKYXY2TsqWRzKlHbZqGxDSP8JwyLZND38kCWVjdPuOTzEBVFoBjG7jEemIXvNxq/Ccbn86iG&#10;62XAr9WDYcF5QC4g+9g9gTXDCHmcvlt92DLI3o1OrxsslZ5vvS5FnKuAdI/rMPS4mnFQh28k7P4p&#10;H7VeP7vZCwAAAP//AwBQSwMEFAAGAAgAAAAhAAwlwcHeAAAACwEAAA8AAABkcnMvZG93bnJldi54&#10;bWxMj8tOwzAQRfdI/IM1SOxap2nUlhCnapEQawof4NqThxKPQ+w2KV/PsILl6B7dObfYz64XVxxD&#10;60nBapmAQDLetlQr+Px4XexAhKjJ6t4TKrhhgH15f1fo3PqJ3vF6irXgEgq5VtDEOORSBtOg02Hp&#10;ByTOKj86Hfkca2lHPXG562WaJBvpdEv8odEDvjRoutPFKagqeeiOu2+rj29kJnPrvoYsUerxYT48&#10;g4g4xz8YfvVZHUp2OvsL2SB6BYtVkmbMcrJOQTCxedryurOCdJutQZaF/L+h/AEAAP//AwBQSwEC&#10;LQAUAAYACAAAACEAtoM4kv4AAADhAQAAEwAAAAAAAAAAAAAAAAAAAAAAW0NvbnRlbnRfVHlwZXNd&#10;LnhtbFBLAQItABQABgAIAAAAIQA4/SH/1gAAAJQBAAALAAAAAAAAAAAAAAAAAC8BAABfcmVscy8u&#10;cmVsc1BLAQItABQABgAIAAAAIQCGc592mgIAADQFAAAOAAAAAAAAAAAAAAAAAC4CAABkcnMvZTJv&#10;RG9jLnhtbFBLAQItABQABgAIAAAAIQAMJcHB3gAAAAsBAAAPAAAAAAAAAAAAAAAAAPQEAABkcnMv&#10;ZG93bnJldi54bWxQSwUGAAAAAAQABADzAAAA/wUAAAAA&#10;" adj="6300,24300" fillcolor="window" strokecolor="#c0504d" strokeweight="2pt">
                <v:path arrowok="t"/>
                <v:textbox>
                  <w:txbxContent>
                    <w:p w:rsidR="002B254D" w:rsidRPr="00EA788A" w:rsidRDefault="002B254D" w:rsidP="002B254D">
                      <w:pPr>
                        <w:jc w:val="both"/>
                      </w:pPr>
                      <w:r>
                        <w:t xml:space="preserve">Baigus žaidimą su saulėgrąžomis dalis sėklelių visuomet išsimėtys ant grindų ar stalo, tad </w:t>
                      </w:r>
                      <w:r w:rsidR="00653D5C">
                        <w:t xml:space="preserve">tai – </w:t>
                      </w:r>
                      <w:r>
                        <w:t xml:space="preserve">puiki galimybė paskatinti vaikus susitvarkyti savo žaidimo vietą ir ugdytis savitvarkos įgūdžius. Vaikams ši veikla turėtų būti įdomi, nes jiems patinka </w:t>
                      </w:r>
                      <w:r w:rsidR="00EB0DA3">
                        <w:t>mėgdžioti ir</w:t>
                      </w:r>
                      <w:r>
                        <w:t xml:space="preserve"> atkartoti suaugusiųjų veiksmus.</w:t>
                      </w:r>
                    </w:p>
                  </w:txbxContent>
                </v:textbox>
              </v:shape>
            </w:pict>
          </mc:Fallback>
        </mc:AlternateContent>
      </w:r>
    </w:p>
    <w:p w:rsidR="002B254D" w:rsidRDefault="002B254D" w:rsidP="002354A1">
      <w:pPr>
        <w:ind w:firstLine="708"/>
        <w:jc w:val="both"/>
        <w:rPr>
          <w:lang w:eastAsia="ru-RU"/>
        </w:rPr>
      </w:pPr>
    </w:p>
    <w:p w:rsidR="002B254D" w:rsidRDefault="002B254D" w:rsidP="002354A1">
      <w:pPr>
        <w:ind w:firstLine="708"/>
        <w:jc w:val="both"/>
        <w:rPr>
          <w:lang w:eastAsia="ru-RU"/>
        </w:rPr>
      </w:pPr>
    </w:p>
    <w:p w:rsidR="002B254D" w:rsidRDefault="002B254D" w:rsidP="002354A1">
      <w:pPr>
        <w:ind w:firstLine="708"/>
        <w:jc w:val="both"/>
        <w:rPr>
          <w:lang w:eastAsia="ru-RU"/>
        </w:rPr>
      </w:pPr>
    </w:p>
    <w:p w:rsidR="00911EE1" w:rsidRDefault="00911EE1" w:rsidP="002354A1">
      <w:pPr>
        <w:ind w:firstLine="708"/>
        <w:jc w:val="both"/>
        <w:rPr>
          <w:lang w:eastAsia="ru-RU"/>
        </w:rPr>
      </w:pPr>
    </w:p>
    <w:p w:rsidR="00911EE1" w:rsidRDefault="00911EE1" w:rsidP="002354A1">
      <w:pPr>
        <w:ind w:firstLine="708"/>
        <w:jc w:val="both"/>
        <w:rPr>
          <w:lang w:eastAsia="ru-RU"/>
        </w:rPr>
      </w:pPr>
    </w:p>
    <w:p w:rsidR="00911EE1" w:rsidRDefault="00911EE1" w:rsidP="002354A1">
      <w:pPr>
        <w:ind w:firstLine="708"/>
        <w:jc w:val="both"/>
        <w:rPr>
          <w:lang w:eastAsia="ru-RU"/>
        </w:rPr>
      </w:pPr>
    </w:p>
    <w:p w:rsidR="00911EE1" w:rsidRDefault="00911EE1" w:rsidP="002354A1">
      <w:pPr>
        <w:ind w:firstLine="708"/>
        <w:jc w:val="both"/>
        <w:rPr>
          <w:lang w:eastAsia="ru-RU"/>
        </w:rPr>
      </w:pPr>
    </w:p>
    <w:p w:rsidR="00911EE1" w:rsidRDefault="00911EE1" w:rsidP="002354A1">
      <w:pPr>
        <w:ind w:firstLine="708"/>
        <w:jc w:val="both"/>
        <w:rPr>
          <w:lang w:eastAsia="ru-RU"/>
        </w:rPr>
      </w:pPr>
    </w:p>
    <w:p w:rsidR="002B254D" w:rsidRDefault="0015477A" w:rsidP="002354A1">
      <w:pPr>
        <w:ind w:firstLine="708"/>
        <w:jc w:val="both"/>
        <w:rPr>
          <w:lang w:eastAsia="ru-RU"/>
        </w:rPr>
      </w:pPr>
      <w:r w:rsidRPr="002354A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E4BA0" wp14:editId="42782B77">
                <wp:simplePos x="0" y="0"/>
                <wp:positionH relativeFrom="column">
                  <wp:posOffset>1314450</wp:posOffset>
                </wp:positionH>
                <wp:positionV relativeFrom="paragraph">
                  <wp:posOffset>164683</wp:posOffset>
                </wp:positionV>
                <wp:extent cx="4838131" cy="1541780"/>
                <wp:effectExtent l="19050" t="19050" r="38735" b="229870"/>
                <wp:wrapNone/>
                <wp:docPr id="20" name="Ovalinis paaiškinima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131" cy="1541780"/>
                        </a:xfrm>
                        <a:prstGeom prst="wedgeEllipse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11EE1" w:rsidRDefault="00911EE1" w:rsidP="00911EE1">
                            <w:pPr>
                              <w:jc w:val="both"/>
                            </w:pPr>
                            <w:r>
                              <w:t>Su</w:t>
                            </w:r>
                            <w:r w:rsidR="00975A6F">
                              <w:t xml:space="preserve">klijuotas saulėgrąžų </w:t>
                            </w:r>
                            <w:r>
                              <w:t>sėkleles galima iškabinti matomoje vietoje, kad vaikai turėtų galimybę matyti ir pasidžiaugti rezultatu (aptarti su vaiku, ką jis klijavo, kaip jam sekėsi – užrašyti vaiko atsakymus kitoje jo darbelio pusėje ir įdėti į vaiko aplanką</w:t>
                            </w:r>
                            <w:r w:rsidR="00653D5C">
                              <w:t>)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inis paaiškinimas 20" o:spid="_x0000_s1035" type="#_x0000_t63" style="position:absolute;left:0;text-align:left;margin-left:103.5pt;margin-top:12.95pt;width:380.95pt;height:12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vvnAIAADQFAAAOAAAAZHJzL2Uyb0RvYy54bWysVMFu2zAMvQ/YPwi6r07adE2NOkWQLsOA&#10;oC3QDj0zspwIlUVNUmJnf7OP2X+Nkp007Xoa5oNAiRTF9/joq+u21mwrnVdoCj48GXAmjcBSmVXB&#10;vz/OP4058wFMCRqNLPhOen49+fjhqrG5PMU16lI6RkmMzxtb8HUINs8yL9ayBn+CVhpyVuhqCLR1&#10;q6x00FD2Wmeng8HnrEFXWodCek+nN52TT1L+qpIi3FWVl4HpglNtIa0urcu4ZpMryFcO7FqJvgz4&#10;hypqUIYePaS6gQBs49RfqWolHHqswonAOsOqUkImDIRmOHiD5mENViYsRI63B5r8/0srbrf3jqmy&#10;4KdEj4GaenS3Ba2M8swCqN+/nsmmXjAKILYa63O69GDvXcTr7QLFsydH9soTN76PaStXx1hCy9pE&#10;/e5AvWwDE3Q4Gp+Nh2dDzgT5huej4cU4PZdBvr9unQ9fJdYsGgVvZLmSX7RW1ssZaI2bkDoA24UP&#10;sR7I9zdSoahVOVdap83Oz7RjhJPyKFNiw5kGH+iw4PP0RayUwh9f04Y1RNT5aEBcCSC5VhoCmbUl&#10;Ar1ZcQZ6RXMggku1vLrt3Wp5eHU+H9D33iOx6Bvw6666lKEP0ybWLpOqe4wvNEcrtMs29fJy36kl&#10;ljvqr8NO+N6KuaL8C8J6D46UTkBoesMdLZVGQoe9xdka3c/3zmM8CZC8nDU0OYT8xwacJAq/GZLm&#10;5XA0iqOWNqPziygsd+xZHnvMpp4htYFaT9UlM8YHvTcrh/UTDfk0vkouMILe7jjuN7PQTTT9JoSc&#10;TlMYjZeFsDAPVsTkkbnI7GP7BM72EgqkvlvcTxnkb6TTxcabBqebgJVKuopMd7z2oqfRTFrpfyNx&#10;9o/3KerlZzf5AwAA//8DAFBLAwQUAAYACAAAACEAnZDu5uEAAAAKAQAADwAAAGRycy9kb3ducmV2&#10;LnhtbEyPzU7DMBCE70i8g7VIXBB1qEqahjhVhYhEL4g2PIAbL/khXkex26Zvz/YEt9nd0ew32Xqy&#10;vTjh6FtHCp5mEQikypmWagVfZfGYgPBBk9G9I1RwQQ/r/PYm06lxZ9rhaR9qwSHkU62gCWFIpfRV&#10;g1b7mRuQ+PbtRqsDj2MtzajPHG57OY+iWFrdEn9o9ICvDVY/+6NV8CkXm+LhbVH0u49t1w22Ky/v&#10;pVL3d9PmBUTAKfyZ4YrP6JAz08EdyXjRK5hHS+4SWDyvQLBhFScsDryIkyXIPJP/K+S/AAAA//8D&#10;AFBLAQItABQABgAIAAAAIQC2gziS/gAAAOEBAAATAAAAAAAAAAAAAAAAAAAAAABbQ29udGVudF9U&#10;eXBlc10ueG1sUEsBAi0AFAAGAAgAAAAhADj9If/WAAAAlAEAAAsAAAAAAAAAAAAAAAAALwEAAF9y&#10;ZWxzLy5yZWxzUEsBAi0AFAAGAAgAAAAhAAOze++cAgAANAUAAA4AAAAAAAAAAAAAAAAALgIAAGRy&#10;cy9lMm9Eb2MueG1sUEsBAi0AFAAGAAgAAAAhAJ2Q7ubhAAAACgEAAA8AAAAAAAAAAAAAAAAA9gQA&#10;AGRycy9kb3ducmV2LnhtbFBLBQYAAAAABAAEAPMAAAAEBgAAAAA=&#10;" adj="6300,24300" fillcolor="window" strokecolor="red" strokeweight="2pt">
                <v:path arrowok="t"/>
                <v:textbox>
                  <w:txbxContent>
                    <w:p w:rsidR="00911EE1" w:rsidRDefault="00911EE1" w:rsidP="00911EE1">
                      <w:pPr>
                        <w:jc w:val="both"/>
                      </w:pPr>
                      <w:r>
                        <w:t>Su</w:t>
                      </w:r>
                      <w:r w:rsidR="00975A6F">
                        <w:t xml:space="preserve">klijuotas saulėgrąžų </w:t>
                      </w:r>
                      <w:r>
                        <w:t>sėkleles galima iškabinti matomoje vietoje, kad vaikai turėtų galimybę matyti ir pasidžiaugti rezultatu (aptarti su vaiku, ką jis klijavo, kaip jam sekėsi – užrašyti vaiko atsakymus kitoje jo darbelio pusėje ir įdėti į vaiko aplanką</w:t>
                      </w:r>
                      <w:r w:rsidR="00653D5C">
                        <w:t>)</w:t>
                      </w:r>
                      <w: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:rsidR="002B254D" w:rsidRDefault="002B254D" w:rsidP="002354A1">
      <w:pPr>
        <w:ind w:firstLine="708"/>
        <w:jc w:val="both"/>
        <w:rPr>
          <w:lang w:eastAsia="ru-RU"/>
        </w:rPr>
      </w:pPr>
    </w:p>
    <w:p w:rsidR="002B254D" w:rsidRDefault="002B254D" w:rsidP="002354A1">
      <w:pPr>
        <w:ind w:firstLine="708"/>
        <w:jc w:val="both"/>
        <w:rPr>
          <w:lang w:eastAsia="ru-RU"/>
        </w:rPr>
      </w:pPr>
    </w:p>
    <w:p w:rsidR="002B254D" w:rsidRDefault="002B254D" w:rsidP="002354A1">
      <w:pPr>
        <w:ind w:firstLine="708"/>
        <w:jc w:val="both"/>
        <w:rPr>
          <w:lang w:eastAsia="ru-RU"/>
        </w:rPr>
      </w:pPr>
    </w:p>
    <w:p w:rsidR="002B254D" w:rsidRDefault="002B254D" w:rsidP="002354A1">
      <w:pPr>
        <w:ind w:firstLine="708"/>
        <w:jc w:val="both"/>
        <w:rPr>
          <w:lang w:eastAsia="ru-RU"/>
        </w:rPr>
      </w:pPr>
    </w:p>
    <w:p w:rsidR="002354A1" w:rsidRPr="00417563" w:rsidRDefault="002354A1" w:rsidP="00417563">
      <w:pPr>
        <w:jc w:val="both"/>
        <w:rPr>
          <w:lang w:eastAsia="ru-RU"/>
        </w:rPr>
      </w:pPr>
    </w:p>
    <w:p w:rsidR="002354A1" w:rsidRPr="002354A1" w:rsidRDefault="002354A1" w:rsidP="002354A1">
      <w:pPr>
        <w:rPr>
          <w:b/>
          <w:i/>
          <w:lang w:eastAsia="ru-RU"/>
        </w:rPr>
      </w:pPr>
    </w:p>
    <w:p w:rsidR="002354A1" w:rsidRPr="002354A1" w:rsidRDefault="002354A1" w:rsidP="002354A1">
      <w:pPr>
        <w:rPr>
          <w:b/>
          <w:i/>
          <w:lang w:eastAsia="ru-RU"/>
        </w:rPr>
      </w:pPr>
    </w:p>
    <w:p w:rsidR="00382062" w:rsidRDefault="00382062" w:rsidP="002354A1">
      <w:pPr>
        <w:rPr>
          <w:b/>
          <w:i/>
          <w:lang w:eastAsia="ru-RU"/>
        </w:rPr>
      </w:pPr>
    </w:p>
    <w:p w:rsidR="002354A1" w:rsidRPr="002354A1" w:rsidRDefault="00653D5C" w:rsidP="002354A1">
      <w:pPr>
        <w:rPr>
          <w:b/>
          <w:i/>
          <w:lang w:eastAsia="ru-RU"/>
        </w:rPr>
      </w:pPr>
      <w:r w:rsidRPr="002354A1">
        <w:rPr>
          <w:b/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0C830" wp14:editId="3C7CDBBD">
                <wp:simplePos x="0" y="0"/>
                <wp:positionH relativeFrom="column">
                  <wp:posOffset>-323215</wp:posOffset>
                </wp:positionH>
                <wp:positionV relativeFrom="paragraph">
                  <wp:posOffset>117475</wp:posOffset>
                </wp:positionV>
                <wp:extent cx="6045200" cy="3275330"/>
                <wp:effectExtent l="57150" t="38100" r="69850" b="96520"/>
                <wp:wrapNone/>
                <wp:docPr id="8" name="Struktūrinė schema: alternatyvus proces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3275330"/>
                        </a:xfrm>
                        <a:prstGeom prst="flowChartAlternate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354A1" w:rsidRDefault="002354A1" w:rsidP="002354A1">
                            <w:pPr>
                              <w:rPr>
                                <w:b/>
                                <w:i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i/>
                                <w:lang w:eastAsia="ru-RU"/>
                              </w:rPr>
                              <w:t>Vaikų pasiekimų vertinimas</w:t>
                            </w:r>
                          </w:p>
                          <w:p w:rsidR="002354A1" w:rsidRDefault="002354A1" w:rsidP="002354A1">
                            <w:pPr>
                              <w:jc w:val="both"/>
                              <w:rPr>
                                <w:lang w:eastAsia="ru-RU"/>
                              </w:rPr>
                            </w:pPr>
                            <w:r w:rsidRPr="00D671BE">
                              <w:rPr>
                                <w:b/>
                                <w:i/>
                                <w:lang w:eastAsia="ru-RU"/>
                              </w:rPr>
                              <w:t>Ką vertiname</w:t>
                            </w:r>
                            <w:r>
                              <w:rPr>
                                <w:b/>
                                <w:i/>
                                <w:lang w:eastAsia="ru-RU"/>
                              </w:rPr>
                              <w:t>, stebėdami vaikų veiklą</w:t>
                            </w:r>
                            <w:r w:rsidRPr="00D671BE">
                              <w:rPr>
                                <w:b/>
                                <w:i/>
                                <w:lang w:eastAsia="ru-RU"/>
                              </w:rPr>
                              <w:t>?</w:t>
                            </w:r>
                            <w:r w:rsidRPr="00D671BE"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  <w:p w:rsidR="002354A1" w:rsidRDefault="002354A1" w:rsidP="002354A1">
                            <w:pPr>
                              <w:jc w:val="both"/>
                              <w:rPr>
                                <w:lang w:eastAsia="ru-RU"/>
                              </w:rPr>
                            </w:pPr>
                          </w:p>
                          <w:p w:rsidR="002354A1" w:rsidRPr="00572909" w:rsidRDefault="002354A1" w:rsidP="00BB3AC4">
                            <w:pPr>
                              <w:ind w:firstLine="708"/>
                              <w:jc w:val="both"/>
                              <w:rPr>
                                <w:i/>
                                <w:strike/>
                                <w:lang w:eastAsia="ru-RU"/>
                              </w:rPr>
                            </w:pPr>
                            <w:r w:rsidRPr="00BB3AC4">
                              <w:rPr>
                                <w:lang w:eastAsia="ru-RU"/>
                              </w:rPr>
                              <w:t xml:space="preserve">Veiklos metu stebimas vaikų </w:t>
                            </w:r>
                            <w:r w:rsidR="00572909" w:rsidRPr="00BB3AC4">
                              <w:rPr>
                                <w:lang w:eastAsia="ru-RU"/>
                              </w:rPr>
                              <w:t>susidomėjimas, aktyvumas,</w:t>
                            </w:r>
                            <w:r w:rsidR="006168AD" w:rsidRPr="00BB3AC4">
                              <w:rPr>
                                <w:lang w:eastAsia="ru-RU"/>
                              </w:rPr>
                              <w:t xml:space="preserve"> noras tyrinėti, 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 xml:space="preserve">gebėjimas atlikti veiksmus su </w:t>
                            </w:r>
                            <w:r w:rsidR="00653D5C">
                              <w:rPr>
                                <w:lang w:eastAsia="ru-RU"/>
                              </w:rPr>
                              <w:t xml:space="preserve">įvairiomis 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>priemonėmis.</w:t>
                            </w:r>
                            <w:r w:rsidR="006168AD" w:rsidRPr="00BB3AC4">
                              <w:rPr>
                                <w:lang w:eastAsia="ru-RU"/>
                              </w:rPr>
                              <w:t xml:space="preserve"> Stebint vaikų veiklą</w:t>
                            </w:r>
                            <w:r w:rsidRPr="00BB3AC4">
                              <w:rPr>
                                <w:lang w:eastAsia="ru-RU"/>
                              </w:rPr>
                              <w:t xml:space="preserve"> atkreipiamas dėmesys į tai, kaip vaikai elgiasi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>, kokias emocijas</w:t>
                            </w:r>
                            <w:r w:rsidR="00653D5C" w:rsidRPr="00653D5C">
                              <w:rPr>
                                <w:lang w:eastAsia="ru-RU"/>
                              </w:rPr>
                              <w:t xml:space="preserve"> </w:t>
                            </w:r>
                            <w:r w:rsidR="00653D5C" w:rsidRPr="00BB3AC4">
                              <w:rPr>
                                <w:lang w:eastAsia="ru-RU"/>
                              </w:rPr>
                              <w:t xml:space="preserve">reiškia 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 xml:space="preserve">(stebint vaiko pyktį, </w:t>
                            </w:r>
                            <w:r w:rsidR="00653D5C">
                              <w:rPr>
                                <w:lang w:eastAsia="ru-RU"/>
                              </w:rPr>
                              <w:t xml:space="preserve">kai jis 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>neg</w:t>
                            </w:r>
                            <w:r w:rsidR="000669B3">
                              <w:rPr>
                                <w:lang w:eastAsia="ru-RU"/>
                              </w:rPr>
                              <w:t>e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>b</w:t>
                            </w:r>
                            <w:r w:rsidR="000669B3">
                              <w:rPr>
                                <w:lang w:eastAsia="ru-RU"/>
                              </w:rPr>
                              <w:t>a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 xml:space="preserve"> pasinaudoti priemone ar</w:t>
                            </w:r>
                            <w:r w:rsidR="00653D5C">
                              <w:rPr>
                                <w:lang w:eastAsia="ru-RU"/>
                              </w:rPr>
                              <w:t xml:space="preserve"> negali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 xml:space="preserve"> atlikti norim</w:t>
                            </w:r>
                            <w:r w:rsidR="00653D5C">
                              <w:rPr>
                                <w:lang w:eastAsia="ru-RU"/>
                              </w:rPr>
                              <w:t>o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 xml:space="preserve"> veiks</w:t>
                            </w:r>
                            <w:r w:rsidR="00653D5C">
                              <w:rPr>
                                <w:lang w:eastAsia="ru-RU"/>
                              </w:rPr>
                              <w:t>mo,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 xml:space="preserve"> galima padėti</w:t>
                            </w:r>
                            <w:r w:rsidR="00BB3AC4">
                              <w:rPr>
                                <w:lang w:eastAsia="ru-RU"/>
                              </w:rPr>
                              <w:t xml:space="preserve"> vaikui atpažinti savo pyktį jį </w:t>
                            </w:r>
                            <w:r w:rsidR="00653D5C">
                              <w:rPr>
                                <w:lang w:eastAsia="ru-RU"/>
                              </w:rPr>
                              <w:t xml:space="preserve">įvardijant </w:t>
                            </w:r>
                            <w:r w:rsidR="00BB3AC4">
                              <w:rPr>
                                <w:lang w:eastAsia="ru-RU"/>
                              </w:rPr>
                              <w:t>„taip supykai, nes nesiseka lukštenti su žnyplėm, pabandyk dar kartą...“)</w:t>
                            </w:r>
                            <w:r w:rsidR="00653D5C">
                              <w:rPr>
                                <w:lang w:eastAsia="ru-RU"/>
                              </w:rPr>
                              <w:t>.</w:t>
                            </w:r>
                          </w:p>
                          <w:p w:rsidR="002354A1" w:rsidRDefault="00572909" w:rsidP="002354A1">
                            <w:pPr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 w:rsidRPr="00BB3AC4">
                              <w:rPr>
                                <w:lang w:eastAsia="ru-RU"/>
                              </w:rPr>
                              <w:t xml:space="preserve">Pedagogo dienoraštyje </w:t>
                            </w:r>
                            <w:r w:rsidR="002354A1" w:rsidRPr="00BB3AC4">
                              <w:rPr>
                                <w:lang w:eastAsia="ru-RU"/>
                              </w:rPr>
                              <w:t xml:space="preserve">fiksuoti </w:t>
                            </w:r>
                            <w:r w:rsidRPr="00BB3AC4">
                              <w:rPr>
                                <w:lang w:eastAsia="ru-RU"/>
                              </w:rPr>
                              <w:t>tai</w:t>
                            </w:r>
                            <w:r w:rsidR="00653D5C">
                              <w:rPr>
                                <w:lang w:eastAsia="ru-RU"/>
                              </w:rPr>
                              <w:t>,</w:t>
                            </w:r>
                            <w:r w:rsidRPr="00BB3AC4">
                              <w:rPr>
                                <w:lang w:eastAsia="ru-RU"/>
                              </w:rPr>
                              <w:t xml:space="preserve"> kas nustebin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>o, pasirodė svarbu</w:t>
                            </w:r>
                            <w:r w:rsidR="00653D5C">
                              <w:rPr>
                                <w:lang w:eastAsia="ru-RU"/>
                              </w:rPr>
                              <w:t>,</w:t>
                            </w:r>
                            <w:r w:rsidR="00BB3AC4" w:rsidRPr="00BB3AC4">
                              <w:rPr>
                                <w:lang w:eastAsia="ru-RU"/>
                              </w:rPr>
                              <w:t xml:space="preserve"> užrašyti ar kitokiu būdu pasižymėti (simboliais, sutartais ženklais ar kt.): </w:t>
                            </w:r>
                            <w:r w:rsidR="002354A1" w:rsidRPr="00BB3AC4">
                              <w:rPr>
                                <w:lang w:eastAsia="ru-RU"/>
                              </w:rPr>
                              <w:t>kokius</w:t>
                            </w:r>
                            <w:r w:rsidR="006168AD" w:rsidRPr="00BB3AC4">
                              <w:rPr>
                                <w:lang w:eastAsia="ru-RU"/>
                              </w:rPr>
                              <w:t xml:space="preserve"> žodžius v</w:t>
                            </w:r>
                            <w:r w:rsidR="006168AD">
                              <w:rPr>
                                <w:lang w:eastAsia="ru-RU"/>
                              </w:rPr>
                              <w:t xml:space="preserve">aikai </w:t>
                            </w:r>
                            <w:r w:rsidR="00653D5C">
                              <w:rPr>
                                <w:lang w:eastAsia="ru-RU"/>
                              </w:rPr>
                              <w:t xml:space="preserve">naudojo </w:t>
                            </w:r>
                            <w:r w:rsidR="006168AD">
                              <w:rPr>
                                <w:lang w:eastAsia="ru-RU"/>
                              </w:rPr>
                              <w:t>tyrinėdam</w:t>
                            </w:r>
                            <w:r w:rsidR="000669B3">
                              <w:rPr>
                                <w:lang w:eastAsia="ru-RU"/>
                              </w:rPr>
                              <w:t>i</w:t>
                            </w:r>
                            <w:r w:rsidR="006168AD">
                              <w:rPr>
                                <w:lang w:eastAsia="ru-RU"/>
                              </w:rPr>
                              <w:t xml:space="preserve"> saulėgrąžas</w:t>
                            </w:r>
                            <w:r w:rsidR="00BB3AC4">
                              <w:rPr>
                                <w:lang w:eastAsia="ru-RU"/>
                              </w:rPr>
                              <w:t>, ar buvo su</w:t>
                            </w:r>
                            <w:r w:rsidR="000669B3">
                              <w:rPr>
                                <w:lang w:eastAsia="ru-RU"/>
                              </w:rPr>
                              <w:t>sidomėję</w:t>
                            </w:r>
                            <w:r w:rsidR="00BB3AC4">
                              <w:rPr>
                                <w:lang w:eastAsia="ru-RU"/>
                              </w:rPr>
                              <w:t xml:space="preserve">, koks </w:t>
                            </w:r>
                            <w:r w:rsidR="00653D5C">
                              <w:rPr>
                                <w:lang w:eastAsia="ru-RU"/>
                              </w:rPr>
                              <w:t xml:space="preserve">kiekvieno </w:t>
                            </w:r>
                            <w:r w:rsidR="00BB3AC4">
                              <w:rPr>
                                <w:lang w:eastAsia="ru-RU"/>
                              </w:rPr>
                              <w:t>vaiko pažinimo stilius ir kt.</w:t>
                            </w:r>
                          </w:p>
                          <w:p w:rsidR="00BB3AC4" w:rsidRPr="00E2197E" w:rsidRDefault="00BB3AC4" w:rsidP="002354A1">
                            <w:pPr>
                              <w:ind w:firstLine="708"/>
                              <w:jc w:val="both"/>
                              <w:rPr>
                                <w:b/>
                                <w:i/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Daug ir išsamios informacijos apie vaikų pasiekimus gali suteikti </w:t>
                            </w:r>
                            <w:r w:rsidR="00653D5C">
                              <w:rPr>
                                <w:lang w:eastAsia="ru-RU"/>
                              </w:rPr>
                              <w:t xml:space="preserve">jų </w:t>
                            </w:r>
                            <w:r>
                              <w:rPr>
                                <w:lang w:eastAsia="ru-RU"/>
                              </w:rPr>
                              <w:t xml:space="preserve">veiklos momentų fiksavimas vaizdo kamera ar fotoaparatu. Jei kiekvienas vaikas turi pasiekimų aplanką, jį galima papildyti nuotraukomis su pedagogo pastebėjimais ir komentarais. </w:t>
                            </w:r>
                          </w:p>
                          <w:p w:rsidR="002354A1" w:rsidRPr="00EB781D" w:rsidRDefault="006168AD" w:rsidP="002354A1">
                            <w:pPr>
                              <w:ind w:firstLine="708"/>
                              <w:jc w:val="both"/>
                              <w:rPr>
                                <w:lang w:eastAsia="ru-RU"/>
                              </w:rPr>
                            </w:pPr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  <w:p w:rsidR="002354A1" w:rsidRDefault="002354A1" w:rsidP="002354A1">
                            <w:pPr>
                              <w:ind w:firstLine="708"/>
                              <w:jc w:val="both"/>
                            </w:pPr>
                            <w:r>
                              <w:rPr>
                                <w:lang w:eastAsia="ru-RU"/>
                              </w:rPr>
                              <w:t xml:space="preserve"> </w:t>
                            </w:r>
                            <w:r w:rsidR="00BB3AC4">
                              <w:rPr>
                                <w:lang w:eastAsia="ru-RU"/>
                              </w:rPr>
                              <w:t xml:space="preserve"> </w:t>
                            </w:r>
                          </w:p>
                          <w:p w:rsidR="002354A1" w:rsidRDefault="002354A1" w:rsidP="002354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truktūrinė schema: alternatyvus procesas 8" o:spid="_x0000_s1036" type="#_x0000_t176" style="position:absolute;margin-left:-25.45pt;margin-top:9.25pt;width:476pt;height:25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iNUwMAAGEHAAAOAAAAZHJzL2Uyb0RvYy54bWysVV1u2zgQfi/QOxB838jyXxIjTmEkSLFA&#10;tg3qFnkeU5RFlCJZcmw5vUgP0Wt077VDUnacbBYIivWDTM6Q8/PNzMeLd7tWs630QVkz5+XJgDNp&#10;hK2UWc/5l883f5xxFhBMBdoaOecPMvB3l2/fXHRuJoe2sbqSnpERE2adm/MG0c2KIohGthBOrJOG&#10;lLX1LSBt/bqoPHRkvdXFcDCYFp31lfNWyBBIep2V/DLZr2sp8GNdB4lMzznFhunr03cVv8XlBczW&#10;HlyjRB8G/EYULShDTg+mrgGBbbz6l6lWCW+DrfFE2Lawda2ETDlQNuXgWTbLBpxMuRA4wR1gCv+f&#10;WfFhe+eZquacCmWgpRIt0W++4t8/vTK/frBciRkDjdIbwIftJrAMOAR2FgHsXJiRnaW78/0u0DKi&#10;sat9G/8pT7ZLoD8cQJc7ZIKE08F4QpXkTJBuNDydjEapLMXjdecDvpe2Jb+BKlhr21014HHRxyTv&#10;cgOkCsD2NiDFQff39/rCVDdKa+Yt3itsErbUsblqge6kU5SbJXgHSRz8enWlPdsCdc/N6fl0PE1y&#10;VAazcDKgX26iAPiXrbJ4FMX7LHorKaJ1OPYyitdf6Wl02luE2W94KmM8r3VVprDSZDxxdUiWoH2e&#10;FInWexC1Mgzi/JdTKmz0S10EWlKTlRGreNZDqkZEQxvWzfn5ZDihHgDigFoD0rJ1dCGYNafeWxO5&#10;CPQZK6vV4fJ/lSg0UMlcjPOX0ykHe/mzdMKx/dhC1xCabCqp+hS0icHLxDF999gNzciyqTq20hv/&#10;CSj+cc6/UrFxExqcVYoIaJI0BM3TfnyhRgnCLAftGuhb7CwCm9E8LsYhhoTzUXhFHNM8mHGFu9Uu&#10;zX2ZrETRylYPRAYUUBrV4MSNovRvIeAdeKJFipaoHj/SJ87gnNt+xVlj/feX5PE8sRVpOeuIZqmi&#10;3zbgJWf6T0ODdl6Ox2QW02Y8OR1GRI41q2ON2bRXlmaxpI5yIi3jedT7Ze1te08vwiJ6JRUYQb5z&#10;7/SbK8z0T2+KkItFOkZc7ABvzdKJPSXEwn/e3YN3PesgEdYHu6dkmD3jmXw2toSxiw3aWiUSesSV&#10;6hE3xOP7CYhvTnwojvfp1OPLePkPAAAA//8DAFBLAwQUAAYACAAAACEAsGEWduIAAAAKAQAADwAA&#10;AGRycy9kb3ducmV2LnhtbEyPTUvDQBRF94L/YXiCu3YmttE0ZlJKQdCFBaso7qaZZyY4HyEzbaK/&#10;3udKl497uPe8aj05y044xC54CdlcAEPfBN35VsLL892sABaT8lrZ4FHCF0ZY1+dnlSp1GP0Tnvap&#10;ZVTiY6kkmJT6kvPYGHQqzkOPnrKPMDiV6Bxargc1Urmz/EqIa+5U52nBqB63BpvP/dFJ6Iebx539&#10;Nu8Pr3bHC/F2v9mOSykvL6bNLbCEU/qD4Vef1KEmp0M4eh2ZlTDLxYpQCoocGAErkWXADhLyxXIB&#10;vK74/xfqHwAAAP//AwBQSwECLQAUAAYACAAAACEAtoM4kv4AAADhAQAAEwAAAAAAAAAAAAAAAAAA&#10;AAAAW0NvbnRlbnRfVHlwZXNdLnhtbFBLAQItABQABgAIAAAAIQA4/SH/1gAAAJQBAAALAAAAAAAA&#10;AAAAAAAAAC8BAABfcmVscy8ucmVsc1BLAQItABQABgAIAAAAIQAUvkiNUwMAAGEHAAAOAAAAAAAA&#10;AAAAAAAAAC4CAABkcnMvZTJvRG9jLnhtbFBLAQItABQABgAIAAAAIQCwYRZ24gAAAAoBAAAPAAAA&#10;AAAAAAAAAAAAAK0FAABkcnMvZG93bnJldi54bWxQSwUGAAAAAAQABADzAAAAvA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354A1" w:rsidRDefault="002354A1" w:rsidP="002354A1">
                      <w:pPr>
                        <w:rPr>
                          <w:b/>
                          <w:i/>
                          <w:lang w:eastAsia="ru-RU"/>
                        </w:rPr>
                      </w:pPr>
                      <w:r>
                        <w:rPr>
                          <w:b/>
                          <w:i/>
                          <w:lang w:eastAsia="ru-RU"/>
                        </w:rPr>
                        <w:t>Vaikų pasiekimų vertinimas</w:t>
                      </w:r>
                    </w:p>
                    <w:p w:rsidR="002354A1" w:rsidRDefault="002354A1" w:rsidP="002354A1">
                      <w:pPr>
                        <w:jc w:val="both"/>
                        <w:rPr>
                          <w:lang w:eastAsia="ru-RU"/>
                        </w:rPr>
                      </w:pPr>
                      <w:r w:rsidRPr="00D671BE">
                        <w:rPr>
                          <w:b/>
                          <w:i/>
                          <w:lang w:eastAsia="ru-RU"/>
                        </w:rPr>
                        <w:t>Ką vertiname</w:t>
                      </w:r>
                      <w:r>
                        <w:rPr>
                          <w:b/>
                          <w:i/>
                          <w:lang w:eastAsia="ru-RU"/>
                        </w:rPr>
                        <w:t>, stebėdami vaikų veiklą</w:t>
                      </w:r>
                      <w:r w:rsidRPr="00D671BE">
                        <w:rPr>
                          <w:b/>
                          <w:i/>
                          <w:lang w:eastAsia="ru-RU"/>
                        </w:rPr>
                        <w:t>?</w:t>
                      </w:r>
                      <w:r w:rsidRPr="00D671BE">
                        <w:rPr>
                          <w:lang w:eastAsia="ru-RU"/>
                        </w:rPr>
                        <w:t xml:space="preserve"> </w:t>
                      </w:r>
                    </w:p>
                    <w:p w:rsidR="002354A1" w:rsidRDefault="002354A1" w:rsidP="002354A1">
                      <w:pPr>
                        <w:jc w:val="both"/>
                        <w:rPr>
                          <w:lang w:eastAsia="ru-RU"/>
                        </w:rPr>
                      </w:pPr>
                    </w:p>
                    <w:p w:rsidR="002354A1" w:rsidRPr="00572909" w:rsidRDefault="002354A1" w:rsidP="00BB3AC4">
                      <w:pPr>
                        <w:ind w:firstLine="708"/>
                        <w:jc w:val="both"/>
                        <w:rPr>
                          <w:i/>
                          <w:strike/>
                          <w:lang w:eastAsia="ru-RU"/>
                        </w:rPr>
                      </w:pPr>
                      <w:r w:rsidRPr="00BB3AC4">
                        <w:rPr>
                          <w:lang w:eastAsia="ru-RU"/>
                        </w:rPr>
                        <w:t xml:space="preserve">Veiklos metu stebimas vaikų </w:t>
                      </w:r>
                      <w:r w:rsidR="00572909" w:rsidRPr="00BB3AC4">
                        <w:rPr>
                          <w:lang w:eastAsia="ru-RU"/>
                        </w:rPr>
                        <w:t>susidomėjimas, aktyvumas,</w:t>
                      </w:r>
                      <w:r w:rsidR="006168AD" w:rsidRPr="00BB3AC4">
                        <w:rPr>
                          <w:lang w:eastAsia="ru-RU"/>
                        </w:rPr>
                        <w:t xml:space="preserve"> noras tyrinėti, </w:t>
                      </w:r>
                      <w:r w:rsidR="00BB3AC4" w:rsidRPr="00BB3AC4">
                        <w:rPr>
                          <w:lang w:eastAsia="ru-RU"/>
                        </w:rPr>
                        <w:t xml:space="preserve">gebėjimas atlikti veiksmus su </w:t>
                      </w:r>
                      <w:r w:rsidR="00653D5C">
                        <w:rPr>
                          <w:lang w:eastAsia="ru-RU"/>
                        </w:rPr>
                        <w:t xml:space="preserve">įvairiomis </w:t>
                      </w:r>
                      <w:r w:rsidR="00BB3AC4" w:rsidRPr="00BB3AC4">
                        <w:rPr>
                          <w:lang w:eastAsia="ru-RU"/>
                        </w:rPr>
                        <w:t>priemonėmis.</w:t>
                      </w:r>
                      <w:r w:rsidR="006168AD" w:rsidRPr="00BB3AC4">
                        <w:rPr>
                          <w:lang w:eastAsia="ru-RU"/>
                        </w:rPr>
                        <w:t xml:space="preserve"> Stebint vaikų veiklą</w:t>
                      </w:r>
                      <w:r w:rsidRPr="00BB3AC4">
                        <w:rPr>
                          <w:lang w:eastAsia="ru-RU"/>
                        </w:rPr>
                        <w:t xml:space="preserve"> atkreipiamas dėmesys į tai, kaip vaikai elgiasi</w:t>
                      </w:r>
                      <w:r w:rsidR="00BB3AC4" w:rsidRPr="00BB3AC4">
                        <w:rPr>
                          <w:lang w:eastAsia="ru-RU"/>
                        </w:rPr>
                        <w:t>, kokias emocijas</w:t>
                      </w:r>
                      <w:r w:rsidR="00653D5C" w:rsidRPr="00653D5C">
                        <w:rPr>
                          <w:lang w:eastAsia="ru-RU"/>
                        </w:rPr>
                        <w:t xml:space="preserve"> </w:t>
                      </w:r>
                      <w:r w:rsidR="00653D5C" w:rsidRPr="00BB3AC4">
                        <w:rPr>
                          <w:lang w:eastAsia="ru-RU"/>
                        </w:rPr>
                        <w:t xml:space="preserve">reiškia </w:t>
                      </w:r>
                      <w:r w:rsidR="00BB3AC4" w:rsidRPr="00BB3AC4">
                        <w:rPr>
                          <w:lang w:eastAsia="ru-RU"/>
                        </w:rPr>
                        <w:t xml:space="preserve">(stebint vaiko pyktį, </w:t>
                      </w:r>
                      <w:r w:rsidR="00653D5C">
                        <w:rPr>
                          <w:lang w:eastAsia="ru-RU"/>
                        </w:rPr>
                        <w:t xml:space="preserve">kai jis </w:t>
                      </w:r>
                      <w:r w:rsidR="00BB3AC4" w:rsidRPr="00BB3AC4">
                        <w:rPr>
                          <w:lang w:eastAsia="ru-RU"/>
                        </w:rPr>
                        <w:t>neg</w:t>
                      </w:r>
                      <w:r w:rsidR="000669B3">
                        <w:rPr>
                          <w:lang w:eastAsia="ru-RU"/>
                        </w:rPr>
                        <w:t>e</w:t>
                      </w:r>
                      <w:r w:rsidR="00BB3AC4" w:rsidRPr="00BB3AC4">
                        <w:rPr>
                          <w:lang w:eastAsia="ru-RU"/>
                        </w:rPr>
                        <w:t>b</w:t>
                      </w:r>
                      <w:r w:rsidR="000669B3">
                        <w:rPr>
                          <w:lang w:eastAsia="ru-RU"/>
                        </w:rPr>
                        <w:t>a</w:t>
                      </w:r>
                      <w:r w:rsidR="00BB3AC4" w:rsidRPr="00BB3AC4">
                        <w:rPr>
                          <w:lang w:eastAsia="ru-RU"/>
                        </w:rPr>
                        <w:t xml:space="preserve"> pasinaudoti priemone ar</w:t>
                      </w:r>
                      <w:r w:rsidR="00653D5C">
                        <w:rPr>
                          <w:lang w:eastAsia="ru-RU"/>
                        </w:rPr>
                        <w:t xml:space="preserve"> negali</w:t>
                      </w:r>
                      <w:r w:rsidR="00BB3AC4" w:rsidRPr="00BB3AC4">
                        <w:rPr>
                          <w:lang w:eastAsia="ru-RU"/>
                        </w:rPr>
                        <w:t xml:space="preserve"> atlikti norim</w:t>
                      </w:r>
                      <w:r w:rsidR="00653D5C">
                        <w:rPr>
                          <w:lang w:eastAsia="ru-RU"/>
                        </w:rPr>
                        <w:t>o</w:t>
                      </w:r>
                      <w:r w:rsidR="00BB3AC4" w:rsidRPr="00BB3AC4">
                        <w:rPr>
                          <w:lang w:eastAsia="ru-RU"/>
                        </w:rPr>
                        <w:t xml:space="preserve"> veiks</w:t>
                      </w:r>
                      <w:r w:rsidR="00653D5C">
                        <w:rPr>
                          <w:lang w:eastAsia="ru-RU"/>
                        </w:rPr>
                        <w:t>mo,</w:t>
                      </w:r>
                      <w:r w:rsidR="00BB3AC4" w:rsidRPr="00BB3AC4">
                        <w:rPr>
                          <w:lang w:eastAsia="ru-RU"/>
                        </w:rPr>
                        <w:t xml:space="preserve"> galima padėti</w:t>
                      </w:r>
                      <w:r w:rsidR="00BB3AC4">
                        <w:rPr>
                          <w:lang w:eastAsia="ru-RU"/>
                        </w:rPr>
                        <w:t xml:space="preserve"> vaikui atpažinti savo pyktį jį </w:t>
                      </w:r>
                      <w:r w:rsidR="00653D5C">
                        <w:rPr>
                          <w:lang w:eastAsia="ru-RU"/>
                        </w:rPr>
                        <w:t xml:space="preserve">įvardijant </w:t>
                      </w:r>
                      <w:r w:rsidR="00BB3AC4">
                        <w:rPr>
                          <w:lang w:eastAsia="ru-RU"/>
                        </w:rPr>
                        <w:t>„taip supykai, nes nesiseka lukštenti su žnyplėm, pabandyk dar kartą...“)</w:t>
                      </w:r>
                      <w:r w:rsidR="00653D5C">
                        <w:rPr>
                          <w:lang w:eastAsia="ru-RU"/>
                        </w:rPr>
                        <w:t>.</w:t>
                      </w:r>
                    </w:p>
                    <w:p w:rsidR="002354A1" w:rsidRDefault="00572909" w:rsidP="002354A1">
                      <w:pPr>
                        <w:ind w:firstLine="708"/>
                        <w:jc w:val="both"/>
                        <w:rPr>
                          <w:lang w:eastAsia="ru-RU"/>
                        </w:rPr>
                      </w:pPr>
                      <w:r w:rsidRPr="00BB3AC4">
                        <w:rPr>
                          <w:lang w:eastAsia="ru-RU"/>
                        </w:rPr>
                        <w:t xml:space="preserve">Pedagogo dienoraštyje </w:t>
                      </w:r>
                      <w:r w:rsidR="002354A1" w:rsidRPr="00BB3AC4">
                        <w:rPr>
                          <w:lang w:eastAsia="ru-RU"/>
                        </w:rPr>
                        <w:t xml:space="preserve">fiksuoti </w:t>
                      </w:r>
                      <w:r w:rsidRPr="00BB3AC4">
                        <w:rPr>
                          <w:lang w:eastAsia="ru-RU"/>
                        </w:rPr>
                        <w:t>tai</w:t>
                      </w:r>
                      <w:r w:rsidR="00653D5C">
                        <w:rPr>
                          <w:lang w:eastAsia="ru-RU"/>
                        </w:rPr>
                        <w:t>,</w:t>
                      </w:r>
                      <w:r w:rsidRPr="00BB3AC4">
                        <w:rPr>
                          <w:lang w:eastAsia="ru-RU"/>
                        </w:rPr>
                        <w:t xml:space="preserve"> kas nustebin</w:t>
                      </w:r>
                      <w:r w:rsidR="00BB3AC4" w:rsidRPr="00BB3AC4">
                        <w:rPr>
                          <w:lang w:eastAsia="ru-RU"/>
                        </w:rPr>
                        <w:t>o, pasirodė svarbu</w:t>
                      </w:r>
                      <w:r w:rsidR="00653D5C">
                        <w:rPr>
                          <w:lang w:eastAsia="ru-RU"/>
                        </w:rPr>
                        <w:t>,</w:t>
                      </w:r>
                      <w:r w:rsidR="00BB3AC4" w:rsidRPr="00BB3AC4">
                        <w:rPr>
                          <w:lang w:eastAsia="ru-RU"/>
                        </w:rPr>
                        <w:t xml:space="preserve"> užrašyti ar kitokiu būdu pasižymėti (simboliais, sutartais ženklais ar kt.): </w:t>
                      </w:r>
                      <w:r w:rsidR="002354A1" w:rsidRPr="00BB3AC4">
                        <w:rPr>
                          <w:lang w:eastAsia="ru-RU"/>
                        </w:rPr>
                        <w:t>kokius</w:t>
                      </w:r>
                      <w:r w:rsidR="006168AD" w:rsidRPr="00BB3AC4">
                        <w:rPr>
                          <w:lang w:eastAsia="ru-RU"/>
                        </w:rPr>
                        <w:t xml:space="preserve"> žodžius v</w:t>
                      </w:r>
                      <w:r w:rsidR="006168AD">
                        <w:rPr>
                          <w:lang w:eastAsia="ru-RU"/>
                        </w:rPr>
                        <w:t xml:space="preserve">aikai </w:t>
                      </w:r>
                      <w:r w:rsidR="00653D5C">
                        <w:rPr>
                          <w:lang w:eastAsia="ru-RU"/>
                        </w:rPr>
                        <w:t xml:space="preserve">naudojo </w:t>
                      </w:r>
                      <w:r w:rsidR="006168AD">
                        <w:rPr>
                          <w:lang w:eastAsia="ru-RU"/>
                        </w:rPr>
                        <w:t>tyrinėdam</w:t>
                      </w:r>
                      <w:r w:rsidR="000669B3">
                        <w:rPr>
                          <w:lang w:eastAsia="ru-RU"/>
                        </w:rPr>
                        <w:t>i</w:t>
                      </w:r>
                      <w:r w:rsidR="006168AD">
                        <w:rPr>
                          <w:lang w:eastAsia="ru-RU"/>
                        </w:rPr>
                        <w:t xml:space="preserve"> saulėgrąžas</w:t>
                      </w:r>
                      <w:r w:rsidR="00BB3AC4">
                        <w:rPr>
                          <w:lang w:eastAsia="ru-RU"/>
                        </w:rPr>
                        <w:t>, ar buvo su</w:t>
                      </w:r>
                      <w:r w:rsidR="000669B3">
                        <w:rPr>
                          <w:lang w:eastAsia="ru-RU"/>
                        </w:rPr>
                        <w:t>sidomėję</w:t>
                      </w:r>
                      <w:r w:rsidR="00BB3AC4">
                        <w:rPr>
                          <w:lang w:eastAsia="ru-RU"/>
                        </w:rPr>
                        <w:t xml:space="preserve">, koks </w:t>
                      </w:r>
                      <w:r w:rsidR="00653D5C">
                        <w:rPr>
                          <w:lang w:eastAsia="ru-RU"/>
                        </w:rPr>
                        <w:t xml:space="preserve">kiekvieno </w:t>
                      </w:r>
                      <w:r w:rsidR="00BB3AC4">
                        <w:rPr>
                          <w:lang w:eastAsia="ru-RU"/>
                        </w:rPr>
                        <w:t>vaiko pažinimo stilius ir kt.</w:t>
                      </w:r>
                    </w:p>
                    <w:p w:rsidR="00BB3AC4" w:rsidRPr="00E2197E" w:rsidRDefault="00BB3AC4" w:rsidP="002354A1">
                      <w:pPr>
                        <w:ind w:firstLine="708"/>
                        <w:jc w:val="both"/>
                        <w:rPr>
                          <w:b/>
                          <w:i/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Daug ir išsamios informacijos apie vaikų pasiekimus gali suteikti </w:t>
                      </w:r>
                      <w:r w:rsidR="00653D5C">
                        <w:rPr>
                          <w:lang w:eastAsia="ru-RU"/>
                        </w:rPr>
                        <w:t xml:space="preserve">jų </w:t>
                      </w:r>
                      <w:r>
                        <w:rPr>
                          <w:lang w:eastAsia="ru-RU"/>
                        </w:rPr>
                        <w:t xml:space="preserve">veiklos momentų fiksavimas vaizdo kamera ar fotoaparatu. Jei kiekvienas vaikas turi pasiekimų aplanką, jį galima papildyti nuotraukomis su pedagogo pastebėjimais ir komentarais. </w:t>
                      </w:r>
                    </w:p>
                    <w:p w:rsidR="002354A1" w:rsidRPr="00EB781D" w:rsidRDefault="006168AD" w:rsidP="002354A1">
                      <w:pPr>
                        <w:ind w:firstLine="708"/>
                        <w:jc w:val="both"/>
                        <w:rPr>
                          <w:lang w:eastAsia="ru-RU"/>
                        </w:rPr>
                      </w:pPr>
                      <w:r>
                        <w:rPr>
                          <w:lang w:eastAsia="ru-RU"/>
                        </w:rPr>
                        <w:t xml:space="preserve"> </w:t>
                      </w:r>
                    </w:p>
                    <w:p w:rsidR="002354A1" w:rsidRDefault="002354A1" w:rsidP="002354A1">
                      <w:pPr>
                        <w:ind w:firstLine="708"/>
                        <w:jc w:val="both"/>
                      </w:pPr>
                      <w:r>
                        <w:rPr>
                          <w:lang w:eastAsia="ru-RU"/>
                        </w:rPr>
                        <w:t xml:space="preserve"> </w:t>
                      </w:r>
                      <w:r w:rsidR="00BB3AC4">
                        <w:rPr>
                          <w:lang w:eastAsia="ru-RU"/>
                        </w:rPr>
                        <w:t xml:space="preserve"> </w:t>
                      </w:r>
                    </w:p>
                    <w:p w:rsidR="002354A1" w:rsidRDefault="002354A1" w:rsidP="002354A1"/>
                  </w:txbxContent>
                </v:textbox>
              </v:shape>
            </w:pict>
          </mc:Fallback>
        </mc:AlternateContent>
      </w:r>
    </w:p>
    <w:p w:rsidR="002354A1" w:rsidRPr="002354A1" w:rsidRDefault="002354A1" w:rsidP="002354A1">
      <w:pPr>
        <w:rPr>
          <w:b/>
          <w:i/>
          <w:lang w:eastAsia="ru-RU"/>
        </w:rPr>
      </w:pPr>
    </w:p>
    <w:p w:rsidR="002354A1" w:rsidRPr="002354A1" w:rsidRDefault="002354A1" w:rsidP="002354A1">
      <w:pPr>
        <w:rPr>
          <w:b/>
          <w:i/>
          <w:lang w:eastAsia="ru-RU"/>
        </w:rPr>
      </w:pPr>
    </w:p>
    <w:p w:rsidR="002354A1" w:rsidRPr="002354A1" w:rsidRDefault="002354A1" w:rsidP="002354A1">
      <w:pPr>
        <w:rPr>
          <w:b/>
          <w:i/>
          <w:lang w:eastAsia="ru-RU"/>
        </w:rPr>
      </w:pPr>
    </w:p>
    <w:p w:rsidR="002354A1" w:rsidRPr="002354A1" w:rsidRDefault="002354A1" w:rsidP="002354A1">
      <w:pPr>
        <w:rPr>
          <w:b/>
          <w:i/>
          <w:lang w:eastAsia="ru-RU"/>
        </w:rPr>
      </w:pPr>
    </w:p>
    <w:p w:rsidR="002354A1" w:rsidRPr="002354A1" w:rsidRDefault="002354A1" w:rsidP="002354A1">
      <w:pPr>
        <w:rPr>
          <w:b/>
          <w:i/>
          <w:lang w:eastAsia="ru-RU"/>
        </w:rPr>
      </w:pPr>
    </w:p>
    <w:p w:rsidR="002354A1" w:rsidRPr="002354A1" w:rsidRDefault="002354A1" w:rsidP="002354A1">
      <w:pPr>
        <w:rPr>
          <w:b/>
          <w:i/>
          <w:lang w:eastAsia="ru-RU"/>
        </w:rPr>
      </w:pPr>
    </w:p>
    <w:p w:rsidR="006B7F8A" w:rsidRPr="006B7F8A" w:rsidRDefault="006B7F8A" w:rsidP="006B7F8A">
      <w:pPr>
        <w:ind w:left="113"/>
        <w:jc w:val="both"/>
        <w:rPr>
          <w:b/>
        </w:rPr>
      </w:pPr>
      <w:r w:rsidRPr="006B7F8A">
        <w:rPr>
          <w:b/>
          <w:i/>
        </w:rPr>
        <w:t>Pastaba.</w:t>
      </w:r>
      <w:r w:rsidRPr="006B7F8A">
        <w:rPr>
          <w:b/>
        </w:rPr>
        <w:t xml:space="preserve"> </w:t>
      </w:r>
    </w:p>
    <w:p w:rsidR="002354A1" w:rsidRPr="006B7F8A" w:rsidRDefault="002354A1" w:rsidP="002354A1">
      <w:pPr>
        <w:rPr>
          <w:b/>
          <w:i/>
          <w:lang w:eastAsia="ru-RU"/>
        </w:rPr>
      </w:pPr>
    </w:p>
    <w:p w:rsidR="002354A1" w:rsidRPr="002354A1" w:rsidRDefault="002354A1" w:rsidP="002354A1">
      <w:pPr>
        <w:rPr>
          <w:b/>
          <w:i/>
          <w:lang w:eastAsia="ru-RU"/>
        </w:rPr>
      </w:pPr>
    </w:p>
    <w:p w:rsidR="002354A1" w:rsidRPr="002354A1" w:rsidRDefault="002354A1" w:rsidP="002354A1">
      <w:pPr>
        <w:rPr>
          <w:b/>
          <w:i/>
          <w:lang w:eastAsia="ru-RU"/>
        </w:rPr>
      </w:pPr>
    </w:p>
    <w:p w:rsidR="002354A1" w:rsidRPr="002354A1" w:rsidRDefault="002354A1" w:rsidP="002354A1">
      <w:pPr>
        <w:ind w:firstLine="708"/>
        <w:jc w:val="both"/>
        <w:rPr>
          <w:lang w:eastAsia="ru-RU"/>
        </w:rPr>
      </w:pPr>
    </w:p>
    <w:p w:rsidR="002354A1" w:rsidRPr="002354A1" w:rsidRDefault="002354A1" w:rsidP="002354A1">
      <w:pPr>
        <w:ind w:firstLine="708"/>
        <w:jc w:val="both"/>
        <w:rPr>
          <w:b/>
          <w:i/>
          <w:lang w:eastAsia="ru-RU"/>
        </w:rPr>
      </w:pPr>
    </w:p>
    <w:p w:rsidR="002354A1" w:rsidRPr="002354A1" w:rsidRDefault="002354A1" w:rsidP="002354A1">
      <w:pPr>
        <w:rPr>
          <w:b/>
          <w:i/>
        </w:rPr>
      </w:pPr>
    </w:p>
    <w:p w:rsidR="002354A1" w:rsidRPr="002354A1" w:rsidRDefault="002354A1" w:rsidP="002354A1">
      <w:pPr>
        <w:jc w:val="both"/>
      </w:pPr>
      <w:r w:rsidRPr="002354A1">
        <w:t xml:space="preserve">  </w:t>
      </w:r>
    </w:p>
    <w:p w:rsidR="002354A1" w:rsidRPr="002354A1" w:rsidRDefault="002354A1" w:rsidP="002354A1">
      <w:pPr>
        <w:spacing w:after="200" w:line="276" w:lineRule="auto"/>
        <w:rPr>
          <w:rFonts w:eastAsia="Calibri"/>
          <w:b/>
          <w:i/>
          <w:lang w:eastAsia="en-US"/>
        </w:rPr>
      </w:pPr>
    </w:p>
    <w:p w:rsidR="002354A1" w:rsidRPr="002354A1" w:rsidRDefault="002354A1" w:rsidP="002354A1">
      <w:pPr>
        <w:spacing w:after="200" w:line="276" w:lineRule="auto"/>
        <w:rPr>
          <w:rFonts w:eastAsia="Calibri"/>
          <w:b/>
          <w:i/>
          <w:lang w:eastAsia="en-US"/>
        </w:rPr>
      </w:pPr>
    </w:p>
    <w:p w:rsidR="00EC3AA5" w:rsidRDefault="00EC3AA5" w:rsidP="00EC3AA5"/>
    <w:p w:rsidR="00382062" w:rsidRPr="00EC3AA5" w:rsidRDefault="00382062" w:rsidP="00EC3AA5"/>
    <w:p w:rsidR="00EC3AA5" w:rsidRDefault="00EC3AA5" w:rsidP="00EC3AA5">
      <w:r w:rsidRPr="00EC3AA5">
        <w:rPr>
          <w:noProof/>
        </w:rPr>
        <w:drawing>
          <wp:inline distT="0" distB="0" distL="0" distR="0" wp14:anchorId="5D6604BA" wp14:editId="2DD04504">
            <wp:extent cx="1816726" cy="1485379"/>
            <wp:effectExtent l="0" t="0" r="0" b="635"/>
            <wp:docPr id="14" name="Paveikslėlis 14" descr="http://2.bp.blogspot.com/-2I3uLItVxOE/UHwdNV6SjkI/AAAAAAAAe0k/ebsBVQZLdwU/s400/blog%2Bsunflower%2B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2I3uLItVxOE/UHwdNV6SjkI/AAAAAAAAe0k/ebsBVQZLdwU/s400/blog%2Bsunflower%2B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2" b="10215"/>
                    <a:stretch/>
                  </pic:blipFill>
                  <pic:spPr bwMode="auto">
                    <a:xfrm>
                      <a:off x="0" y="0"/>
                      <a:ext cx="1830115" cy="149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7563" w:rsidRPr="00EC3AA5">
        <w:rPr>
          <w:noProof/>
        </w:rPr>
        <w:drawing>
          <wp:inline distT="0" distB="0" distL="0" distR="0" wp14:anchorId="29F4698B" wp14:editId="2081D117">
            <wp:extent cx="2087657" cy="1480757"/>
            <wp:effectExtent l="0" t="0" r="0" b="5715"/>
            <wp:docPr id="12" name="Paveikslėlis 12" descr="http://4.bp.blogspot.com/-CCMpSFz0iks/UHwd4l8tQxI/AAAAAAAAe1U/lwElX7SESO4/s400/blog+sunflower+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CCMpSFz0iks/UHwd4l8tQxI/AAAAAAAAe1U/lwElX7SESO4/s400/blog+sunflower+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" r="-3557" b="9972"/>
                    <a:stretch/>
                  </pic:blipFill>
                  <pic:spPr bwMode="auto">
                    <a:xfrm>
                      <a:off x="0" y="0"/>
                      <a:ext cx="2090929" cy="148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2D9A" w:rsidRPr="00EC3AA5">
        <w:rPr>
          <w:noProof/>
        </w:rPr>
        <w:drawing>
          <wp:inline distT="0" distB="0" distL="0" distR="0" wp14:anchorId="78960D35" wp14:editId="2F85A344">
            <wp:extent cx="2174306" cy="1485991"/>
            <wp:effectExtent l="0" t="0" r="0" b="0"/>
            <wp:docPr id="9" name="Paveikslėlis 9" descr="http://2.bp.blogspot.com/-nfLcHmj8iXY/UHwdyNlh4lI/AAAAAAAAe08/TA5oOMHGOAg/s400/blog+sunflower+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2.bp.blogspot.com/-nfLcHmj8iXY/UHwdyNlh4lI/AAAAAAAAe08/TA5oOMHGOAg/s400/blog+sunflower+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67"/>
                    <a:stretch/>
                  </pic:blipFill>
                  <pic:spPr bwMode="auto">
                    <a:xfrm>
                      <a:off x="0" y="0"/>
                      <a:ext cx="2180461" cy="149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7563" w:rsidRPr="00EC3AA5" w:rsidRDefault="00417563" w:rsidP="00EC3AA5"/>
    <w:p w:rsidR="00396DEF" w:rsidRDefault="00942D9A" w:rsidP="00EC3AA5">
      <w:r w:rsidRPr="00EC3AA5">
        <w:rPr>
          <w:noProof/>
        </w:rPr>
        <w:drawing>
          <wp:anchor distT="0" distB="0" distL="114300" distR="114300" simplePos="0" relativeHeight="251673600" behindDoc="1" locked="0" layoutInCell="1" allowOverlap="1" wp14:anchorId="52999881" wp14:editId="697C7011">
            <wp:simplePos x="0" y="0"/>
            <wp:positionH relativeFrom="column">
              <wp:posOffset>1986280</wp:posOffset>
            </wp:positionH>
            <wp:positionV relativeFrom="paragraph">
              <wp:posOffset>-1905</wp:posOffset>
            </wp:positionV>
            <wp:extent cx="2344420" cy="1600835"/>
            <wp:effectExtent l="0" t="0" r="0" b="0"/>
            <wp:wrapThrough wrapText="bothSides">
              <wp:wrapPolygon edited="0">
                <wp:start x="0" y="0"/>
                <wp:lineTo x="0" y="21334"/>
                <wp:lineTo x="21413" y="21334"/>
                <wp:lineTo x="21413" y="0"/>
                <wp:lineTo x="0" y="0"/>
              </wp:wrapPolygon>
            </wp:wrapThrough>
            <wp:docPr id="13" name="Paveikslėlis 13" descr="http://1.bp.blogspot.com/-XJh3vBjgiY8/UHwduRihFSI/AAAAAAAAe0s/794DJg5Uh0g/s400/blog+sunflower+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bp.blogspot.com/-XJh3vBjgiY8/UHwduRihFSI/AAAAAAAAe0s/794DJg5Uh0g/s400/blog+sunflower+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995"/>
                    <a:stretch/>
                  </pic:blipFill>
                  <pic:spPr bwMode="auto">
                    <a:xfrm>
                      <a:off x="0" y="0"/>
                      <a:ext cx="2344420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DEF" w:rsidRPr="00EC3AA5">
        <w:rPr>
          <w:noProof/>
        </w:rPr>
        <w:drawing>
          <wp:inline distT="0" distB="0" distL="0" distR="0" wp14:anchorId="7ADCB4A7" wp14:editId="000B7524">
            <wp:extent cx="2315183" cy="1598975"/>
            <wp:effectExtent l="0" t="0" r="9525" b="1270"/>
            <wp:docPr id="10" name="Paveikslėlis 10" descr="http://2.bp.blogspot.com/-D-zOZy9K27s/UHwd505CrcI/AAAAAAAAe1c/M5I17wv69eE/s400/blog+sunflower+7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2.bp.blogspot.com/-D-zOZy9K27s/UHwd505CrcI/AAAAAAAAe1c/M5I17wv69eE/s400/blog+sunflower+7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05"/>
                    <a:stretch/>
                  </pic:blipFill>
                  <pic:spPr bwMode="auto">
                    <a:xfrm>
                      <a:off x="0" y="0"/>
                      <a:ext cx="2315183" cy="159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3AA5" w:rsidRPr="00EC3AA5" w:rsidRDefault="00417563" w:rsidP="00EC3AA5">
      <w:r w:rsidRPr="00EC3AA5">
        <w:rPr>
          <w:noProof/>
        </w:rPr>
        <w:drawing>
          <wp:inline distT="0" distB="0" distL="0" distR="0" wp14:anchorId="6132F726" wp14:editId="7B404E5C">
            <wp:extent cx="1935293" cy="1303362"/>
            <wp:effectExtent l="0" t="0" r="8255" b="0"/>
            <wp:docPr id="11" name="Paveikslėlis 11" descr="http://3.bp.blogspot.com/-CM_jdjq0BOc/UHwdw3ew3cI/AAAAAAAAe00/kW0IxZRS2IM/s400/blog+sunflower+2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3.bp.blogspot.com/-CM_jdjq0BOc/UHwdw3ew3cI/AAAAAAAAe00/kW0IxZRS2IM/s400/blog+sunflower+2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3"/>
                    <a:stretch/>
                  </pic:blipFill>
                  <pic:spPr bwMode="auto">
                    <a:xfrm>
                      <a:off x="0" y="0"/>
                      <a:ext cx="1940464" cy="130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2D9A" w:rsidRPr="00EC3AA5">
        <w:rPr>
          <w:noProof/>
        </w:rPr>
        <w:drawing>
          <wp:inline distT="0" distB="0" distL="0" distR="0" wp14:anchorId="6D0B0C4A" wp14:editId="5BE3703D">
            <wp:extent cx="1972102" cy="1314734"/>
            <wp:effectExtent l="0" t="0" r="9525" b="0"/>
            <wp:docPr id="7" name="Paveikslėlis 7" descr="http://1.bp.blogspot.com/-TLc8P1FNj6Q/UHwd7CjPPHI/AAAAAAAAe1k/XuG1P6XpUhY/s400/blog+sunflower+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.bp.blogspot.com/-TLc8P1FNj6Q/UHwd7CjPPHI/AAAAAAAAe1k/XuG1P6XpUhY/s400/blog+sunflower+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920"/>
                    <a:stretch/>
                  </pic:blipFill>
                  <pic:spPr bwMode="auto">
                    <a:xfrm>
                      <a:off x="0" y="0"/>
                      <a:ext cx="1970534" cy="131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2D9A" w:rsidRPr="00EC3AA5">
        <w:rPr>
          <w:noProof/>
        </w:rPr>
        <w:drawing>
          <wp:inline distT="0" distB="0" distL="0" distR="0" wp14:anchorId="42D583A7" wp14:editId="14287E8E">
            <wp:extent cx="1180531" cy="1271929"/>
            <wp:effectExtent l="0" t="0" r="635" b="4445"/>
            <wp:docPr id="3" name="Paveikslėlis 3" descr="http://2.bp.blogspot.com/-ROq6USIgudc/UHwdzjNLkFI/AAAAAAAAe1E/cmVc16Fwa04/s400/blog+sunflower+4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.bp.blogspot.com/-ROq6USIgudc/UHwdzjNLkFI/AAAAAAAAe1E/cmVc16Fwa04/s400/blog+sunflower+4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940" cy="127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A5" w:rsidRPr="00EC3AA5" w:rsidRDefault="002B254D" w:rsidP="00EC3AA5">
      <w:r>
        <w:t xml:space="preserve"> </w:t>
      </w:r>
    </w:p>
    <w:p w:rsidR="00382062" w:rsidRPr="00942D9A" w:rsidRDefault="00750E10" w:rsidP="00382062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Nuoroda</w:t>
      </w:r>
      <w:r w:rsidR="00382062" w:rsidRPr="00942D9A">
        <w:rPr>
          <w:rFonts w:eastAsia="Calibri"/>
          <w:b/>
          <w:lang w:eastAsia="en-US"/>
        </w:rPr>
        <w:t xml:space="preserve">: </w:t>
      </w:r>
    </w:p>
    <w:p w:rsidR="00382062" w:rsidRPr="00942D9A" w:rsidRDefault="007A1F43" w:rsidP="00382062">
      <w:pPr>
        <w:spacing w:after="200" w:line="276" w:lineRule="auto"/>
        <w:rPr>
          <w:rFonts w:eastAsia="Calibri"/>
          <w:lang w:eastAsia="en-US"/>
        </w:rPr>
      </w:pPr>
      <w:hyperlink r:id="rId22" w:history="1">
        <w:r w:rsidR="00382062" w:rsidRPr="00942D9A">
          <w:rPr>
            <w:rFonts w:eastAsia="Calibri"/>
            <w:color w:val="0000FF"/>
            <w:u w:val="single"/>
            <w:lang w:eastAsia="en-US"/>
          </w:rPr>
          <w:t>http://pinterest.com/pin/38421403041723515/</w:t>
        </w:r>
      </w:hyperlink>
      <w:r w:rsidR="00382062" w:rsidRPr="00942D9A">
        <w:rPr>
          <w:rFonts w:eastAsia="Calibri"/>
          <w:lang w:eastAsia="en-US"/>
        </w:rPr>
        <w:t xml:space="preserve"> (žiūrėta 2013-04-15)</w:t>
      </w:r>
    </w:p>
    <w:p w:rsidR="00EC3AA5" w:rsidRPr="00EC3AA5" w:rsidRDefault="00EC3AA5" w:rsidP="00EC3AA5"/>
    <w:sectPr w:rsidR="00EC3AA5" w:rsidRPr="00EC3AA5" w:rsidSect="00942D9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5528"/>
    <w:multiLevelType w:val="hybridMultilevel"/>
    <w:tmpl w:val="48704AF8"/>
    <w:lvl w:ilvl="0" w:tplc="73749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45B3"/>
    <w:multiLevelType w:val="hybridMultilevel"/>
    <w:tmpl w:val="5E7ACFD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5779C2"/>
    <w:multiLevelType w:val="hybridMultilevel"/>
    <w:tmpl w:val="CDD604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F74BC"/>
    <w:multiLevelType w:val="hybridMultilevel"/>
    <w:tmpl w:val="658AC29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17E6257"/>
    <w:multiLevelType w:val="hybridMultilevel"/>
    <w:tmpl w:val="D8561E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E2132"/>
    <w:multiLevelType w:val="hybridMultilevel"/>
    <w:tmpl w:val="897CBBD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01B75"/>
    <w:multiLevelType w:val="hybridMultilevel"/>
    <w:tmpl w:val="42202A1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862E82"/>
    <w:multiLevelType w:val="hybridMultilevel"/>
    <w:tmpl w:val="C66EFB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A76A0"/>
    <w:multiLevelType w:val="hybridMultilevel"/>
    <w:tmpl w:val="52EA4B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58122A"/>
    <w:multiLevelType w:val="hybridMultilevel"/>
    <w:tmpl w:val="0902137A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E02181A"/>
    <w:multiLevelType w:val="hybridMultilevel"/>
    <w:tmpl w:val="C2D61CD2"/>
    <w:lvl w:ilvl="0" w:tplc="042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3A0"/>
    <w:rsid w:val="000623B3"/>
    <w:rsid w:val="000669B3"/>
    <w:rsid w:val="0015477A"/>
    <w:rsid w:val="00167B3B"/>
    <w:rsid w:val="001D4102"/>
    <w:rsid w:val="001E5604"/>
    <w:rsid w:val="001F76C4"/>
    <w:rsid w:val="002354A1"/>
    <w:rsid w:val="002A1C64"/>
    <w:rsid w:val="002B254D"/>
    <w:rsid w:val="00331594"/>
    <w:rsid w:val="00382062"/>
    <w:rsid w:val="003853A0"/>
    <w:rsid w:val="00396DEF"/>
    <w:rsid w:val="00416173"/>
    <w:rsid w:val="00417563"/>
    <w:rsid w:val="0043140C"/>
    <w:rsid w:val="0046224D"/>
    <w:rsid w:val="004C177F"/>
    <w:rsid w:val="004F4D27"/>
    <w:rsid w:val="005129C4"/>
    <w:rsid w:val="00564F3B"/>
    <w:rsid w:val="00572909"/>
    <w:rsid w:val="005C1EC9"/>
    <w:rsid w:val="005D05C2"/>
    <w:rsid w:val="006168AD"/>
    <w:rsid w:val="00653D5C"/>
    <w:rsid w:val="006729F3"/>
    <w:rsid w:val="00676D3A"/>
    <w:rsid w:val="006B7F8A"/>
    <w:rsid w:val="00750E10"/>
    <w:rsid w:val="007A1F43"/>
    <w:rsid w:val="007E48D2"/>
    <w:rsid w:val="008E3CE6"/>
    <w:rsid w:val="008E5B82"/>
    <w:rsid w:val="00911EE1"/>
    <w:rsid w:val="00940267"/>
    <w:rsid w:val="00942D9A"/>
    <w:rsid w:val="00975A6F"/>
    <w:rsid w:val="00994855"/>
    <w:rsid w:val="00A45D4B"/>
    <w:rsid w:val="00AF6A0E"/>
    <w:rsid w:val="00B50AC3"/>
    <w:rsid w:val="00B724CD"/>
    <w:rsid w:val="00BB2C35"/>
    <w:rsid w:val="00BB3AC4"/>
    <w:rsid w:val="00C04A04"/>
    <w:rsid w:val="00C8357B"/>
    <w:rsid w:val="00E279B5"/>
    <w:rsid w:val="00E70CC0"/>
    <w:rsid w:val="00EB0DA3"/>
    <w:rsid w:val="00EB47B1"/>
    <w:rsid w:val="00EC3AA5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3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54A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54A1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6B7F8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9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3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54A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54A1"/>
    <w:rPr>
      <w:rFonts w:ascii="Tahoma" w:eastAsia="Times New Roman" w:hAnsi="Tahoma" w:cs="Tahoma"/>
      <w:sz w:val="16"/>
      <w:szCs w:val="16"/>
      <w:lang w:eastAsia="lt-LT"/>
    </w:rPr>
  </w:style>
  <w:style w:type="paragraph" w:styleId="Sraopastraipa">
    <w:name w:val="List Paragraph"/>
    <w:basedOn w:val="prastasis"/>
    <w:uiPriority w:val="34"/>
    <w:qFormat/>
    <w:rsid w:val="006B7F8A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994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223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0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30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9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08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334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60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8925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0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59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61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407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135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151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CCMpSFz0iks/UHwd4l8tQxI/AAAAAAAAe1U/lwElX7SESO4/s1600/blog+sunflower+6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1.bp.blogspot.com/-TLc8P1FNj6Q/UHwd7CjPPHI/AAAAAAAAe1k/XuG1P6XpUhY/s1600/blog+sunflower+8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http://1.bp.blogspot.com/-XJh3vBjgiY8/UHwduRihFSI/AAAAAAAAe0s/794DJg5Uh0g/s1600/blog+sunflower+1.jpg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://3.bp.blogspot.com/-CM_jdjq0BOc/UHwdw3ew3cI/AAAAAAAAe00/kW0IxZRS2IM/s1600/blog+sunflower+2.jpg" TargetMode="External"/><Relationship Id="rId20" Type="http://schemas.openxmlformats.org/officeDocument/2006/relationships/hyperlink" Target="http://2.bp.blogspot.com/-ROq6USIgudc/UHwdzjNLkFI/AAAAAAAAe1E/cmVc16Fwa04/s1600/blog+sunflower+4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2.bp.blogspot.com/-2I3uLItVxOE/UHwdNV6SjkI/AAAAAAAAe0k/ebsBVQZLdwU/s1600/blog+sunflower+8.jpg" TargetMode="Externa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://2.bp.blogspot.com/-nfLcHmj8iXY/UHwdyNlh4lI/AAAAAAAAe08/TA5oOMHGOAg/s1600/blog+sunflower+3.jpg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2.bp.blogspot.com/-D-zOZy9K27s/UHwd505CrcI/AAAAAAAAe1c/M5I17wv69eE/s1600/blog+sunflower+7.jpg" TargetMode="External"/><Relationship Id="rId22" Type="http://schemas.openxmlformats.org/officeDocument/2006/relationships/hyperlink" Target="http://pinterest.com/pin/38421403041723515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2823</Words>
  <Characters>1610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Jūraitienė</dc:creator>
  <cp:lastModifiedBy>Renata Bernotienė</cp:lastModifiedBy>
  <cp:revision>11</cp:revision>
  <dcterms:created xsi:type="dcterms:W3CDTF">2013-11-07T11:45:00Z</dcterms:created>
  <dcterms:modified xsi:type="dcterms:W3CDTF">2014-01-22T12:57:00Z</dcterms:modified>
</cp:coreProperties>
</file>