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3F" w:rsidRPr="001E710A" w:rsidRDefault="00B261B2" w:rsidP="00D5523F">
      <w:pPr>
        <w:spacing w:after="0" w:line="240" w:lineRule="auto"/>
        <w:jc w:val="center"/>
        <w:rPr>
          <w:rFonts w:ascii="Times New Roman" w:eastAsia="Times New Roman" w:hAnsi="Times New Roman" w:cs="Times New Roman"/>
          <w:b/>
          <w:i/>
          <w:color w:val="4BACC6" w:themeColor="accent5"/>
          <w:sz w:val="28"/>
          <w:szCs w:val="28"/>
          <w:lang w:eastAsia="lt-LT"/>
        </w:rPr>
      </w:pPr>
      <w:r w:rsidRPr="00B261B2">
        <w:rPr>
          <w:rFonts w:ascii="Times New Roman" w:eastAsia="Times New Roman" w:hAnsi="Times New Roman" w:cs="Times New Roman"/>
          <w:b/>
          <w:i/>
          <w:color w:val="4BACC6" w:themeColor="accent5"/>
          <w:sz w:val="28"/>
          <w:szCs w:val="28"/>
          <w:lang w:eastAsia="lt-LT"/>
        </w:rPr>
        <w:t>4–5 metų</w:t>
      </w:r>
      <w:r w:rsidRPr="00B261B2">
        <w:rPr>
          <w:rFonts w:ascii="Calibri" w:eastAsia="Calibri" w:hAnsi="Calibri" w:cs="Times New Roman"/>
          <w:b/>
          <w:i/>
          <w:color w:val="4BACC6"/>
          <w:sz w:val="28"/>
          <w:szCs w:val="28"/>
        </w:rPr>
        <w:t xml:space="preserve"> </w:t>
      </w:r>
      <w:r w:rsidR="00D5523F" w:rsidRPr="001E710A">
        <w:rPr>
          <w:rFonts w:ascii="Times New Roman" w:eastAsia="Times New Roman" w:hAnsi="Times New Roman" w:cs="Times New Roman"/>
          <w:b/>
          <w:i/>
          <w:color w:val="4BACC6" w:themeColor="accent5"/>
          <w:sz w:val="28"/>
          <w:szCs w:val="28"/>
          <w:lang w:eastAsia="lt-LT"/>
        </w:rPr>
        <w:t>amžiaus vaikų socialinių gebėjimų ugdymo</w:t>
      </w:r>
      <w:r w:rsidR="007A64E2" w:rsidRPr="001E710A">
        <w:rPr>
          <w:rFonts w:ascii="Times New Roman" w:eastAsia="Times New Roman" w:hAnsi="Times New Roman" w:cs="Times New Roman"/>
          <w:b/>
          <w:i/>
          <w:color w:val="4BACC6" w:themeColor="accent5"/>
          <w:sz w:val="28"/>
          <w:szCs w:val="28"/>
          <w:lang w:eastAsia="lt-LT"/>
        </w:rPr>
        <w:t xml:space="preserve"> </w:t>
      </w:r>
      <w:r w:rsidR="00D5523F" w:rsidRPr="001E710A">
        <w:rPr>
          <w:rFonts w:ascii="Times New Roman" w:eastAsia="Times New Roman" w:hAnsi="Times New Roman" w:cs="Times New Roman"/>
          <w:b/>
          <w:i/>
          <w:color w:val="4BACC6" w:themeColor="accent5"/>
          <w:sz w:val="28"/>
          <w:szCs w:val="28"/>
          <w:lang w:eastAsia="lt-LT"/>
        </w:rPr>
        <w:t xml:space="preserve">(si) </w:t>
      </w:r>
      <w:r w:rsidR="00AF3C74">
        <w:rPr>
          <w:rFonts w:ascii="Times New Roman" w:eastAsia="Times New Roman" w:hAnsi="Times New Roman" w:cs="Times New Roman"/>
          <w:b/>
          <w:i/>
          <w:color w:val="4BACC6" w:themeColor="accent5"/>
          <w:sz w:val="28"/>
          <w:szCs w:val="28"/>
          <w:lang w:eastAsia="lt-LT"/>
        </w:rPr>
        <w:t xml:space="preserve">ir vertinimo </w:t>
      </w:r>
      <w:r w:rsidR="00D5523F" w:rsidRPr="001E710A">
        <w:rPr>
          <w:rFonts w:ascii="Times New Roman" w:eastAsia="Times New Roman" w:hAnsi="Times New Roman" w:cs="Times New Roman"/>
          <w:b/>
          <w:i/>
          <w:color w:val="4BACC6" w:themeColor="accent5"/>
          <w:sz w:val="28"/>
          <w:szCs w:val="28"/>
          <w:lang w:eastAsia="lt-LT"/>
        </w:rPr>
        <w:t>pavyzdys</w:t>
      </w: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ind w:firstLine="720"/>
        <w:rPr>
          <w:rFonts w:ascii="Times New Roman" w:eastAsia="Times New Roman" w:hAnsi="Times New Roman" w:cs="Times New Roman"/>
          <w:bCs/>
          <w:sz w:val="24"/>
          <w:szCs w:val="24"/>
        </w:rPr>
      </w:pPr>
      <w:r w:rsidRPr="00D611FC">
        <w:rPr>
          <w:rFonts w:ascii="Times New Roman" w:eastAsia="Times New Roman" w:hAnsi="Times New Roman" w:cs="Times New Roman"/>
          <w:b/>
          <w:sz w:val="24"/>
          <w:szCs w:val="24"/>
        </w:rPr>
        <w:t>Ikimokyklinis amžius</w:t>
      </w:r>
      <w:r w:rsidR="005F6A70">
        <w:rPr>
          <w:rFonts w:ascii="Times New Roman" w:eastAsia="Times New Roman" w:hAnsi="Times New Roman" w:cs="Times New Roman"/>
          <w:b/>
          <w:sz w:val="24"/>
          <w:szCs w:val="24"/>
        </w:rPr>
        <w:t>.</w:t>
      </w:r>
      <w:r w:rsidRPr="00D611FC">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4–5</w:t>
      </w:r>
      <w:r w:rsidRPr="00D611FC">
        <w:rPr>
          <w:rFonts w:ascii="Times New Roman" w:eastAsia="Times New Roman" w:hAnsi="Times New Roman" w:cs="Times New Roman"/>
          <w:bCs/>
          <w:sz w:val="24"/>
          <w:szCs w:val="24"/>
        </w:rPr>
        <w:t xml:space="preserve"> metai.</w:t>
      </w:r>
    </w:p>
    <w:p w:rsidR="00D5523F" w:rsidRPr="00D611FC" w:rsidRDefault="00D5523F" w:rsidP="00D5523F">
      <w:pPr>
        <w:spacing w:after="0" w:line="240" w:lineRule="auto"/>
        <w:rPr>
          <w:rFonts w:ascii="Times New Roman" w:eastAsia="Times New Roman" w:hAnsi="Times New Roman" w:cs="Times New Roman"/>
          <w:bCs/>
          <w:sz w:val="24"/>
          <w:szCs w:val="24"/>
        </w:rPr>
      </w:pPr>
    </w:p>
    <w:p w:rsidR="00D5523F" w:rsidRPr="00F15CFA" w:rsidRDefault="00D5523F" w:rsidP="00F15CFA">
      <w:pPr>
        <w:spacing w:after="0" w:line="240" w:lineRule="auto"/>
        <w:ind w:firstLine="720"/>
        <w:jc w:val="both"/>
        <w:rPr>
          <w:rFonts w:ascii="Times New Roman" w:eastAsia="Times New Roman" w:hAnsi="Times New Roman" w:cs="Times New Roman"/>
          <w:sz w:val="24"/>
          <w:szCs w:val="24"/>
          <w:lang w:eastAsia="lt-LT"/>
        </w:rPr>
      </w:pPr>
      <w:r w:rsidRPr="00D611FC">
        <w:rPr>
          <w:rFonts w:ascii="Times New Roman" w:eastAsia="Times New Roman" w:hAnsi="Times New Roman" w:cs="Times New Roman"/>
          <w:b/>
          <w:sz w:val="24"/>
          <w:szCs w:val="24"/>
          <w:lang w:eastAsia="lt-LT"/>
        </w:rPr>
        <w:t>Ugdymo</w:t>
      </w:r>
      <w:r w:rsidR="007A64E2">
        <w:rPr>
          <w:rFonts w:ascii="Times New Roman" w:eastAsia="Times New Roman" w:hAnsi="Times New Roman" w:cs="Times New Roman"/>
          <w:b/>
          <w:sz w:val="24"/>
          <w:szCs w:val="24"/>
          <w:lang w:eastAsia="lt-LT"/>
        </w:rPr>
        <w:t xml:space="preserve"> </w:t>
      </w:r>
      <w:r w:rsidRPr="00D611FC">
        <w:rPr>
          <w:rFonts w:ascii="Times New Roman" w:eastAsia="Times New Roman" w:hAnsi="Times New Roman" w:cs="Times New Roman"/>
          <w:b/>
          <w:sz w:val="24"/>
          <w:szCs w:val="24"/>
          <w:lang w:eastAsia="lt-LT"/>
        </w:rPr>
        <w:t>(si) situacija</w:t>
      </w:r>
      <w:r w:rsidR="005F6A70">
        <w:rPr>
          <w:rFonts w:ascii="Times New Roman" w:eastAsia="Times New Roman" w:hAnsi="Times New Roman" w:cs="Times New Roman"/>
          <w:b/>
          <w:sz w:val="24"/>
          <w:szCs w:val="24"/>
          <w:lang w:eastAsia="lt-LT"/>
        </w:rPr>
        <w:t>.</w:t>
      </w:r>
      <w:r w:rsidR="00832251">
        <w:rPr>
          <w:rFonts w:ascii="Times New Roman" w:eastAsia="Times New Roman" w:hAnsi="Times New Roman" w:cs="Times New Roman"/>
          <w:b/>
          <w:sz w:val="24"/>
          <w:szCs w:val="24"/>
          <w:lang w:eastAsia="lt-LT"/>
        </w:rPr>
        <w:t xml:space="preserve"> </w:t>
      </w:r>
      <w:r w:rsidR="005F6A70">
        <w:rPr>
          <w:rFonts w:ascii="Times New Roman" w:eastAsia="Times New Roman" w:hAnsi="Times New Roman" w:cs="Times New Roman"/>
          <w:sz w:val="24"/>
          <w:szCs w:val="24"/>
          <w:lang w:eastAsia="lt-LT"/>
        </w:rPr>
        <w:t>P</w:t>
      </w:r>
      <w:r w:rsidR="00832251">
        <w:rPr>
          <w:rFonts w:ascii="Times New Roman" w:eastAsia="Times New Roman" w:hAnsi="Times New Roman" w:cs="Times New Roman"/>
          <w:sz w:val="24"/>
          <w:szCs w:val="24"/>
          <w:lang w:eastAsia="lt-LT"/>
        </w:rPr>
        <w:t xml:space="preserve">raeitą </w:t>
      </w:r>
      <w:r w:rsidR="008A539E">
        <w:rPr>
          <w:rFonts w:ascii="Times New Roman" w:eastAsia="Times New Roman" w:hAnsi="Times New Roman" w:cs="Times New Roman"/>
          <w:sz w:val="24"/>
          <w:szCs w:val="24"/>
          <w:lang w:eastAsia="lt-LT"/>
        </w:rPr>
        <w:t xml:space="preserve">savaitę vaikai buvo labai susidomėję </w:t>
      </w:r>
      <w:r w:rsidR="009C710D">
        <w:rPr>
          <w:rFonts w:ascii="Times New Roman" w:eastAsia="Times New Roman" w:hAnsi="Times New Roman" w:cs="Times New Roman"/>
          <w:sz w:val="24"/>
          <w:szCs w:val="24"/>
          <w:lang w:eastAsia="lt-LT"/>
        </w:rPr>
        <w:t xml:space="preserve">išmoktu nauju </w:t>
      </w:r>
      <w:r w:rsidR="008A539E">
        <w:rPr>
          <w:rFonts w:ascii="Times New Roman" w:eastAsia="Times New Roman" w:hAnsi="Times New Roman" w:cs="Times New Roman"/>
          <w:sz w:val="24"/>
          <w:szCs w:val="24"/>
          <w:lang w:eastAsia="lt-LT"/>
        </w:rPr>
        <w:t>judriu</w:t>
      </w:r>
      <w:r w:rsidR="00832251">
        <w:rPr>
          <w:rFonts w:ascii="Times New Roman" w:eastAsia="Times New Roman" w:hAnsi="Times New Roman" w:cs="Times New Roman"/>
          <w:sz w:val="24"/>
          <w:szCs w:val="24"/>
          <w:lang w:eastAsia="lt-LT"/>
        </w:rPr>
        <w:t>oju</w:t>
      </w:r>
      <w:r w:rsidR="008A539E">
        <w:rPr>
          <w:rFonts w:ascii="Times New Roman" w:eastAsia="Times New Roman" w:hAnsi="Times New Roman" w:cs="Times New Roman"/>
          <w:sz w:val="24"/>
          <w:szCs w:val="24"/>
          <w:lang w:eastAsia="lt-LT"/>
        </w:rPr>
        <w:t xml:space="preserve"> žaidimu</w:t>
      </w:r>
      <w:r w:rsidR="008C72D4">
        <w:rPr>
          <w:rFonts w:ascii="Times New Roman" w:eastAsia="Times New Roman" w:hAnsi="Times New Roman" w:cs="Times New Roman"/>
          <w:sz w:val="24"/>
          <w:szCs w:val="24"/>
          <w:lang w:eastAsia="lt-LT"/>
        </w:rPr>
        <w:t xml:space="preserve"> „Žvirblių namai“</w:t>
      </w:r>
      <w:r w:rsidR="00676BAA">
        <w:rPr>
          <w:rFonts w:ascii="Times New Roman" w:eastAsia="Times New Roman" w:hAnsi="Times New Roman" w:cs="Times New Roman"/>
          <w:sz w:val="24"/>
          <w:szCs w:val="24"/>
          <w:lang w:eastAsia="lt-LT"/>
        </w:rPr>
        <w:t xml:space="preserve">, kurio taisykles sukūrė patys. Vaikai ne tik jį žaidė, </w:t>
      </w:r>
      <w:r w:rsidR="00832251">
        <w:rPr>
          <w:rFonts w:ascii="Times New Roman" w:eastAsia="Times New Roman" w:hAnsi="Times New Roman" w:cs="Times New Roman"/>
          <w:sz w:val="24"/>
          <w:szCs w:val="24"/>
          <w:lang w:eastAsia="lt-LT"/>
        </w:rPr>
        <w:t xml:space="preserve">bet </w:t>
      </w:r>
      <w:r w:rsidR="00676BAA">
        <w:rPr>
          <w:rFonts w:ascii="Times New Roman" w:eastAsia="Times New Roman" w:hAnsi="Times New Roman" w:cs="Times New Roman"/>
          <w:sz w:val="24"/>
          <w:szCs w:val="24"/>
          <w:lang w:eastAsia="lt-LT"/>
        </w:rPr>
        <w:t>bandė vėl keisti taisykles, siūlyti naujus žaidimo variantus,</w:t>
      </w:r>
      <w:r w:rsidR="00676BAA" w:rsidRPr="00676BAA">
        <w:rPr>
          <w:rFonts w:ascii="Times New Roman" w:eastAsia="Times New Roman" w:hAnsi="Times New Roman" w:cs="Times New Roman"/>
          <w:sz w:val="24"/>
          <w:szCs w:val="24"/>
          <w:lang w:eastAsia="lt-LT"/>
        </w:rPr>
        <w:t xml:space="preserve"> </w:t>
      </w:r>
      <w:r w:rsidR="00676BAA">
        <w:rPr>
          <w:rFonts w:ascii="Times New Roman" w:eastAsia="Times New Roman" w:hAnsi="Times New Roman" w:cs="Times New Roman"/>
          <w:sz w:val="24"/>
          <w:szCs w:val="24"/>
          <w:lang w:eastAsia="lt-LT"/>
        </w:rPr>
        <w:t>tad dažnai kildavo nesusipratimų, kai reikėdavo tilpti į ratą, susitarti</w:t>
      </w:r>
      <w:r w:rsidR="00832251">
        <w:rPr>
          <w:rFonts w:ascii="Times New Roman" w:eastAsia="Times New Roman" w:hAnsi="Times New Roman" w:cs="Times New Roman"/>
          <w:sz w:val="24"/>
          <w:szCs w:val="24"/>
          <w:lang w:eastAsia="lt-LT"/>
        </w:rPr>
        <w:t>,</w:t>
      </w:r>
      <w:r w:rsidR="00676BAA">
        <w:rPr>
          <w:rFonts w:ascii="Times New Roman" w:eastAsia="Times New Roman" w:hAnsi="Times New Roman" w:cs="Times New Roman"/>
          <w:sz w:val="24"/>
          <w:szCs w:val="24"/>
          <w:lang w:eastAsia="lt-LT"/>
        </w:rPr>
        <w:t xml:space="preserve"> kokių taisyklių laikytis ir kt. </w:t>
      </w:r>
      <w:r w:rsidR="00176AB9">
        <w:rPr>
          <w:rFonts w:ascii="Times New Roman" w:eastAsia="Times New Roman" w:hAnsi="Times New Roman" w:cs="Times New Roman"/>
          <w:sz w:val="24"/>
          <w:szCs w:val="24"/>
          <w:lang w:eastAsia="lt-LT"/>
        </w:rPr>
        <w:t xml:space="preserve">Todėl buvo sumanyta veikla, </w:t>
      </w:r>
      <w:r w:rsidR="00832251">
        <w:rPr>
          <w:rFonts w:ascii="Times New Roman" w:eastAsia="Times New Roman" w:hAnsi="Times New Roman" w:cs="Times New Roman"/>
          <w:sz w:val="24"/>
          <w:szCs w:val="24"/>
          <w:lang w:eastAsia="lt-LT"/>
        </w:rPr>
        <w:t>per kurią</w:t>
      </w:r>
      <w:r w:rsidR="00176AB9">
        <w:rPr>
          <w:rFonts w:ascii="Times New Roman" w:eastAsia="Times New Roman" w:hAnsi="Times New Roman" w:cs="Times New Roman"/>
          <w:sz w:val="24"/>
          <w:szCs w:val="24"/>
          <w:lang w:eastAsia="lt-LT"/>
        </w:rPr>
        <w:t xml:space="preserve"> vaikai tobulintų bendravimo</w:t>
      </w:r>
      <w:r w:rsidR="00F15CFA">
        <w:rPr>
          <w:rFonts w:ascii="Times New Roman" w:eastAsia="Times New Roman" w:hAnsi="Times New Roman" w:cs="Times New Roman"/>
          <w:sz w:val="24"/>
          <w:szCs w:val="24"/>
          <w:lang w:eastAsia="lt-LT"/>
        </w:rPr>
        <w:t xml:space="preserve"> </w:t>
      </w:r>
      <w:r w:rsidR="00176AB9">
        <w:rPr>
          <w:rFonts w:ascii="Times New Roman" w:eastAsia="Times New Roman" w:hAnsi="Times New Roman" w:cs="Times New Roman"/>
          <w:sz w:val="24"/>
          <w:szCs w:val="24"/>
          <w:lang w:eastAsia="lt-LT"/>
        </w:rPr>
        <w:t>gebėjimus.</w:t>
      </w:r>
    </w:p>
    <w:p w:rsidR="00D5523F" w:rsidRDefault="00D5523F" w:rsidP="00D5523F">
      <w:pPr>
        <w:spacing w:after="0" w:line="240" w:lineRule="auto"/>
        <w:ind w:firstLine="720"/>
        <w:jc w:val="both"/>
        <w:rPr>
          <w:rFonts w:ascii="Times New Roman" w:eastAsia="Times New Roman" w:hAnsi="Times New Roman" w:cs="Times New Roman"/>
          <w:b/>
          <w:sz w:val="24"/>
          <w:szCs w:val="24"/>
          <w:lang w:eastAsia="lt-LT"/>
        </w:rPr>
      </w:pPr>
    </w:p>
    <w:p w:rsidR="00D5523F" w:rsidRPr="00BF74D4" w:rsidRDefault="00D5523F" w:rsidP="00D5523F">
      <w:pPr>
        <w:spacing w:after="0" w:line="240" w:lineRule="auto"/>
        <w:ind w:firstLine="720"/>
        <w:jc w:val="both"/>
        <w:rPr>
          <w:rFonts w:ascii="Times New Roman" w:eastAsia="Times New Roman" w:hAnsi="Times New Roman" w:cs="Times New Roman"/>
          <w:sz w:val="24"/>
          <w:szCs w:val="24"/>
          <w:lang w:eastAsia="lt-LT"/>
        </w:rPr>
      </w:pPr>
      <w:r w:rsidRPr="00D611FC">
        <w:rPr>
          <w:rFonts w:ascii="Times New Roman" w:eastAsia="Times New Roman" w:hAnsi="Times New Roman" w:cs="Times New Roman"/>
          <w:b/>
          <w:sz w:val="24"/>
          <w:szCs w:val="24"/>
          <w:lang w:eastAsia="lt-LT"/>
        </w:rPr>
        <w:t>Tikslas</w:t>
      </w:r>
      <w:r w:rsidR="005F6A70">
        <w:rPr>
          <w:rFonts w:ascii="Times New Roman" w:eastAsia="Times New Roman" w:hAnsi="Times New Roman" w:cs="Times New Roman"/>
          <w:b/>
          <w:sz w:val="24"/>
          <w:szCs w:val="24"/>
          <w:lang w:eastAsia="lt-LT"/>
        </w:rPr>
        <w:t>.</w:t>
      </w:r>
      <w:r w:rsidR="00832251" w:rsidRPr="00D611FC">
        <w:rPr>
          <w:rFonts w:ascii="Times New Roman" w:eastAsia="Times New Roman" w:hAnsi="Times New Roman" w:cs="Times New Roman"/>
          <w:b/>
          <w:sz w:val="24"/>
          <w:szCs w:val="24"/>
          <w:lang w:eastAsia="lt-LT"/>
        </w:rPr>
        <w:t xml:space="preserve"> </w:t>
      </w:r>
      <w:r w:rsidR="005F6A70">
        <w:rPr>
          <w:rFonts w:ascii="Times New Roman" w:eastAsia="Times New Roman" w:hAnsi="Times New Roman" w:cs="Times New Roman"/>
          <w:sz w:val="24"/>
          <w:szCs w:val="24"/>
          <w:lang w:eastAsia="lt-LT"/>
        </w:rPr>
        <w:t>U</w:t>
      </w:r>
      <w:r w:rsidR="00832251">
        <w:rPr>
          <w:rFonts w:ascii="Times New Roman" w:eastAsia="Times New Roman" w:hAnsi="Times New Roman" w:cs="Times New Roman"/>
          <w:sz w:val="24"/>
          <w:szCs w:val="24"/>
          <w:lang w:eastAsia="lt-LT"/>
        </w:rPr>
        <w:t xml:space="preserve">gdyti </w:t>
      </w:r>
      <w:r>
        <w:rPr>
          <w:rFonts w:ascii="Times New Roman" w:eastAsia="Times New Roman" w:hAnsi="Times New Roman" w:cs="Times New Roman"/>
          <w:sz w:val="24"/>
          <w:szCs w:val="24"/>
          <w:lang w:eastAsia="lt-LT"/>
        </w:rPr>
        <w:t>vaikų gebėjimą tartis, susitarti, veikti kartu, bendradarbiauti</w:t>
      </w:r>
      <w:r w:rsidR="0000278B">
        <w:rPr>
          <w:rFonts w:ascii="Times New Roman" w:eastAsia="Times New Roman" w:hAnsi="Times New Roman" w:cs="Times New Roman"/>
          <w:sz w:val="24"/>
          <w:szCs w:val="24"/>
          <w:lang w:eastAsia="lt-LT"/>
        </w:rPr>
        <w:t>; s</w:t>
      </w:r>
      <w:r w:rsidRPr="00C11585">
        <w:rPr>
          <w:rFonts w:ascii="Times New Roman" w:eastAsia="Times New Roman" w:hAnsi="Times New Roman" w:cs="Times New Roman"/>
          <w:sz w:val="24"/>
          <w:szCs w:val="24"/>
          <w:lang w:eastAsia="lt-LT"/>
        </w:rPr>
        <w:t>tiprinti pasitikėjimą savimi plėtojant sumanytas idėjas.</w:t>
      </w:r>
    </w:p>
    <w:p w:rsidR="0000278B" w:rsidRDefault="0000278B" w:rsidP="00D5523F">
      <w:pPr>
        <w:spacing w:after="0" w:line="240" w:lineRule="auto"/>
        <w:ind w:firstLine="720"/>
        <w:jc w:val="both"/>
        <w:rPr>
          <w:rFonts w:ascii="Times New Roman" w:eastAsia="Times New Roman" w:hAnsi="Times New Roman" w:cs="Times New Roman"/>
          <w:b/>
          <w:sz w:val="24"/>
          <w:szCs w:val="24"/>
          <w:lang w:eastAsia="lt-LT"/>
        </w:rPr>
      </w:pPr>
      <w:bookmarkStart w:id="0" w:name="_GoBack"/>
      <w:bookmarkEnd w:id="0"/>
    </w:p>
    <w:p w:rsidR="00D5523F" w:rsidRPr="00D611FC" w:rsidRDefault="00D5523F" w:rsidP="00D5523F">
      <w:pPr>
        <w:spacing w:after="0" w:line="240" w:lineRule="auto"/>
        <w:ind w:firstLine="720"/>
        <w:jc w:val="both"/>
        <w:rPr>
          <w:rFonts w:ascii="Times New Roman" w:eastAsia="Times New Roman" w:hAnsi="Times New Roman" w:cs="Times New Roman"/>
          <w:b/>
          <w:sz w:val="24"/>
          <w:szCs w:val="24"/>
          <w:lang w:eastAsia="lt-LT"/>
        </w:rPr>
      </w:pPr>
      <w:r w:rsidRPr="00D611FC">
        <w:rPr>
          <w:rFonts w:ascii="Times New Roman" w:eastAsia="Times New Roman" w:hAnsi="Times New Roman" w:cs="Times New Roman"/>
          <w:b/>
          <w:sz w:val="24"/>
          <w:szCs w:val="24"/>
          <w:lang w:eastAsia="lt-LT"/>
        </w:rPr>
        <w:t xml:space="preserve">Priemonės: </w:t>
      </w:r>
    </w:p>
    <w:p w:rsidR="00D5523F" w:rsidRPr="006C26A4" w:rsidRDefault="00832251" w:rsidP="00676BAA">
      <w:pPr>
        <w:numPr>
          <w:ilvl w:val="0"/>
          <w:numId w:val="1"/>
        </w:numPr>
        <w:spacing w:after="0" w:line="240" w:lineRule="auto"/>
        <w:contextualSpacing/>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lipni </w:t>
      </w:r>
      <w:r w:rsidR="00676BAA">
        <w:rPr>
          <w:rFonts w:ascii="Times New Roman" w:eastAsia="Times New Roman" w:hAnsi="Times New Roman" w:cs="Times New Roman"/>
          <w:sz w:val="24"/>
          <w:szCs w:val="24"/>
          <w:lang w:eastAsia="lt-LT"/>
        </w:rPr>
        <w:t>juostelė</w:t>
      </w:r>
      <w:r w:rsidR="00F170B6">
        <w:rPr>
          <w:rFonts w:ascii="Times New Roman" w:eastAsia="Times New Roman" w:hAnsi="Times New Roman" w:cs="Times New Roman"/>
          <w:sz w:val="24"/>
          <w:szCs w:val="24"/>
          <w:lang w:eastAsia="lt-LT"/>
        </w:rPr>
        <w:t xml:space="preserve"> (5 </w:t>
      </w:r>
      <w:r w:rsidR="00A034AE">
        <w:rPr>
          <w:rFonts w:ascii="Times New Roman" w:eastAsia="Times New Roman" w:hAnsi="Times New Roman" w:cs="Times New Roman"/>
          <w:sz w:val="24"/>
          <w:szCs w:val="24"/>
          <w:lang w:eastAsia="lt-LT"/>
        </w:rPr>
        <w:t>cm</w:t>
      </w:r>
      <w:r w:rsidR="00F170B6">
        <w:rPr>
          <w:rFonts w:ascii="Times New Roman" w:eastAsia="Times New Roman" w:hAnsi="Times New Roman" w:cs="Times New Roman"/>
          <w:sz w:val="24"/>
          <w:szCs w:val="24"/>
          <w:lang w:eastAsia="lt-LT"/>
        </w:rPr>
        <w:t xml:space="preserve"> pločio)</w:t>
      </w:r>
      <w:r>
        <w:rPr>
          <w:rFonts w:ascii="Times New Roman" w:eastAsia="Times New Roman" w:hAnsi="Times New Roman" w:cs="Times New Roman"/>
          <w:sz w:val="24"/>
          <w:szCs w:val="24"/>
          <w:lang w:eastAsia="lt-LT"/>
        </w:rPr>
        <w:t>;</w:t>
      </w:r>
      <w:r w:rsidR="00676BAA">
        <w:rPr>
          <w:rFonts w:ascii="Times New Roman" w:eastAsia="Times New Roman" w:hAnsi="Times New Roman" w:cs="Times New Roman"/>
          <w:sz w:val="24"/>
          <w:szCs w:val="24"/>
          <w:lang w:eastAsia="lt-LT"/>
        </w:rPr>
        <w:t xml:space="preserve"> </w:t>
      </w:r>
    </w:p>
    <w:p w:rsidR="006C26A4" w:rsidRPr="00676BAA" w:rsidRDefault="00832251" w:rsidP="00676BAA">
      <w:pPr>
        <w:numPr>
          <w:ilvl w:val="0"/>
          <w:numId w:val="1"/>
        </w:numPr>
        <w:spacing w:after="0" w:line="240" w:lineRule="auto"/>
        <w:contextualSpacing/>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žirklės.</w:t>
      </w:r>
    </w:p>
    <w:p w:rsidR="00D5523F" w:rsidRPr="00D611FC" w:rsidRDefault="00D5523F" w:rsidP="00D5523F">
      <w:pPr>
        <w:spacing w:after="0" w:line="240" w:lineRule="auto"/>
        <w:ind w:left="1440"/>
        <w:contextualSpacing/>
        <w:jc w:val="both"/>
        <w:rPr>
          <w:rFonts w:ascii="Times New Roman" w:eastAsia="Times New Roman" w:hAnsi="Times New Roman" w:cs="Times New Roman"/>
          <w:b/>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b/>
          <w:sz w:val="24"/>
          <w:szCs w:val="24"/>
          <w:lang w:eastAsia="lt-LT"/>
        </w:rPr>
      </w:pPr>
    </w:p>
    <w:tbl>
      <w:tblPr>
        <w:tblStyle w:val="Lentelstinklelis"/>
        <w:tblW w:w="0" w:type="auto"/>
        <w:tblInd w:w="113" w:type="dxa"/>
        <w:tblLook w:val="04A0" w:firstRow="1" w:lastRow="0" w:firstColumn="1" w:lastColumn="0" w:noHBand="0" w:noVBand="1"/>
      </w:tblPr>
      <w:tblGrid>
        <w:gridCol w:w="5098"/>
        <w:gridCol w:w="4536"/>
      </w:tblGrid>
      <w:tr w:rsidR="00D5523F" w:rsidRPr="00D611FC" w:rsidTr="00BF74D4">
        <w:tc>
          <w:tcPr>
            <w:tcW w:w="5098" w:type="dxa"/>
            <w:tcBorders>
              <w:top w:val="single" w:sz="4" w:space="0" w:color="auto"/>
              <w:left w:val="single" w:sz="4" w:space="0" w:color="auto"/>
              <w:bottom w:val="single" w:sz="4" w:space="0" w:color="auto"/>
              <w:right w:val="single" w:sz="4" w:space="0" w:color="auto"/>
            </w:tcBorders>
            <w:hideMark/>
          </w:tcPr>
          <w:p w:rsidR="00D5523F" w:rsidRPr="00D611FC" w:rsidRDefault="00D5523F" w:rsidP="0060123C">
            <w:pPr>
              <w:ind w:left="113"/>
              <w:jc w:val="center"/>
              <w:rPr>
                <w:rFonts w:ascii="Times New Roman" w:eastAsia="Times New Roman" w:hAnsi="Times New Roman"/>
                <w:b/>
                <w:sz w:val="24"/>
                <w:szCs w:val="24"/>
              </w:rPr>
            </w:pPr>
            <w:r w:rsidRPr="00D611FC">
              <w:rPr>
                <w:rFonts w:ascii="Times New Roman" w:eastAsia="Times New Roman" w:hAnsi="Times New Roman"/>
                <w:b/>
                <w:sz w:val="24"/>
                <w:szCs w:val="24"/>
              </w:rPr>
              <w:t>Užduotis / veikla</w:t>
            </w:r>
          </w:p>
        </w:tc>
        <w:tc>
          <w:tcPr>
            <w:tcW w:w="4536" w:type="dxa"/>
            <w:tcBorders>
              <w:top w:val="single" w:sz="4" w:space="0" w:color="auto"/>
              <w:left w:val="single" w:sz="4" w:space="0" w:color="auto"/>
              <w:bottom w:val="single" w:sz="4" w:space="0" w:color="auto"/>
              <w:right w:val="single" w:sz="4" w:space="0" w:color="auto"/>
            </w:tcBorders>
            <w:hideMark/>
          </w:tcPr>
          <w:p w:rsidR="00D5523F" w:rsidRPr="00D611FC" w:rsidRDefault="00D5523F" w:rsidP="0060123C">
            <w:pPr>
              <w:jc w:val="center"/>
              <w:rPr>
                <w:rFonts w:ascii="Times New Roman" w:eastAsia="Times New Roman" w:hAnsi="Times New Roman"/>
                <w:b/>
                <w:sz w:val="24"/>
                <w:szCs w:val="24"/>
              </w:rPr>
            </w:pPr>
            <w:r w:rsidRPr="00D611FC">
              <w:rPr>
                <w:rFonts w:ascii="Times New Roman" w:eastAsia="Times New Roman" w:hAnsi="Times New Roman"/>
                <w:b/>
                <w:sz w:val="24"/>
                <w:szCs w:val="24"/>
              </w:rPr>
              <w:t>Kaip ir kokius gebėjimus vaikai ugdosi?</w:t>
            </w:r>
          </w:p>
        </w:tc>
      </w:tr>
      <w:tr w:rsidR="00D5523F" w:rsidRPr="00D611FC" w:rsidTr="00BF74D4">
        <w:trPr>
          <w:trHeight w:val="278"/>
        </w:trPr>
        <w:tc>
          <w:tcPr>
            <w:tcW w:w="5098" w:type="dxa"/>
            <w:vMerge w:val="restart"/>
            <w:tcBorders>
              <w:top w:val="single" w:sz="4" w:space="0" w:color="auto"/>
              <w:left w:val="single" w:sz="4" w:space="0" w:color="auto"/>
              <w:bottom w:val="single" w:sz="4" w:space="0" w:color="auto"/>
              <w:right w:val="single" w:sz="4" w:space="0" w:color="auto"/>
            </w:tcBorders>
          </w:tcPr>
          <w:p w:rsidR="008C0C37" w:rsidRDefault="009A20E8" w:rsidP="0060123C">
            <w:pPr>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Prieš pradedant veiklą </w:t>
            </w:r>
            <w:r w:rsidR="00746EFB">
              <w:rPr>
                <w:rFonts w:ascii="Times New Roman" w:eastAsia="Times New Roman" w:hAnsi="Times New Roman"/>
                <w:sz w:val="24"/>
                <w:szCs w:val="24"/>
              </w:rPr>
              <w:t>auklėtoja paprašo vaikų pagalbos suklijuoti keturkampius ant grindų</w:t>
            </w:r>
            <w:r w:rsidR="00F42B69">
              <w:rPr>
                <w:rFonts w:ascii="Times New Roman" w:eastAsia="Times New Roman" w:hAnsi="Times New Roman"/>
                <w:sz w:val="24"/>
                <w:szCs w:val="24"/>
              </w:rPr>
              <w:t xml:space="preserve">. </w:t>
            </w:r>
            <w:r w:rsidR="00F170B6">
              <w:rPr>
                <w:rFonts w:ascii="Times New Roman" w:eastAsia="Times New Roman" w:hAnsi="Times New Roman"/>
                <w:sz w:val="24"/>
                <w:szCs w:val="24"/>
              </w:rPr>
              <w:t>Kartu su vaikais ant grindų</w:t>
            </w:r>
            <w:r w:rsidR="00F42B69">
              <w:rPr>
                <w:rFonts w:ascii="Times New Roman" w:eastAsia="Times New Roman" w:hAnsi="Times New Roman"/>
                <w:sz w:val="24"/>
                <w:szCs w:val="24"/>
              </w:rPr>
              <w:t xml:space="preserve"> lipnia juosta k</w:t>
            </w:r>
            <w:r w:rsidR="00F170B6">
              <w:rPr>
                <w:rFonts w:ascii="Times New Roman" w:eastAsia="Times New Roman" w:hAnsi="Times New Roman"/>
                <w:sz w:val="24"/>
                <w:szCs w:val="24"/>
              </w:rPr>
              <w:t>lijuojami keturi</w:t>
            </w:r>
            <w:r w:rsidR="00832251">
              <w:rPr>
                <w:rFonts w:ascii="Times New Roman" w:eastAsia="Times New Roman" w:hAnsi="Times New Roman"/>
                <w:sz w:val="24"/>
                <w:szCs w:val="24"/>
              </w:rPr>
              <w:t xml:space="preserve"> ar</w:t>
            </w:r>
            <w:r w:rsidR="00F170B6">
              <w:rPr>
                <w:rFonts w:ascii="Times New Roman" w:eastAsia="Times New Roman" w:hAnsi="Times New Roman"/>
                <w:sz w:val="24"/>
                <w:szCs w:val="24"/>
              </w:rPr>
              <w:t xml:space="preserve"> penki </w:t>
            </w:r>
            <w:r w:rsidR="00F42B69">
              <w:rPr>
                <w:rFonts w:ascii="Times New Roman" w:eastAsia="Times New Roman" w:hAnsi="Times New Roman"/>
                <w:sz w:val="24"/>
                <w:szCs w:val="24"/>
              </w:rPr>
              <w:t>keturkampiai (stačiakampio formos</w:t>
            </w:r>
            <w:r w:rsidR="009C625A">
              <w:rPr>
                <w:rFonts w:ascii="Times New Roman" w:eastAsia="Times New Roman" w:hAnsi="Times New Roman"/>
                <w:sz w:val="24"/>
                <w:szCs w:val="24"/>
              </w:rPr>
              <w:t xml:space="preserve">, žr. </w:t>
            </w:r>
            <w:r w:rsidR="00832251">
              <w:rPr>
                <w:rFonts w:ascii="Times New Roman" w:eastAsia="Times New Roman" w:hAnsi="Times New Roman"/>
                <w:sz w:val="24"/>
                <w:szCs w:val="24"/>
              </w:rPr>
              <w:t>1 priedą</w:t>
            </w:r>
            <w:r w:rsidR="00F42B69">
              <w:rPr>
                <w:rFonts w:ascii="Times New Roman" w:eastAsia="Times New Roman" w:hAnsi="Times New Roman"/>
                <w:sz w:val="24"/>
                <w:szCs w:val="24"/>
              </w:rPr>
              <w:t>). Klijuojant keturkampius</w:t>
            </w:r>
            <w:r w:rsidR="00F170B6">
              <w:rPr>
                <w:rFonts w:ascii="Times New Roman" w:eastAsia="Times New Roman" w:hAnsi="Times New Roman"/>
                <w:sz w:val="24"/>
                <w:szCs w:val="24"/>
              </w:rPr>
              <w:t xml:space="preserve"> prasminga su vaikais aptarti, pad</w:t>
            </w:r>
            <w:r>
              <w:rPr>
                <w:rFonts w:ascii="Times New Roman" w:eastAsia="Times New Roman" w:hAnsi="Times New Roman"/>
                <w:sz w:val="24"/>
                <w:szCs w:val="24"/>
              </w:rPr>
              <w:t>iskutuoti</w:t>
            </w:r>
            <w:r w:rsidR="00832251">
              <w:rPr>
                <w:rFonts w:ascii="Times New Roman" w:eastAsia="Times New Roman" w:hAnsi="Times New Roman"/>
                <w:sz w:val="24"/>
                <w:szCs w:val="24"/>
              </w:rPr>
              <w:t>,</w:t>
            </w:r>
            <w:r w:rsidR="00647EC7">
              <w:rPr>
                <w:rFonts w:ascii="Times New Roman" w:eastAsia="Times New Roman" w:hAnsi="Times New Roman"/>
                <w:sz w:val="24"/>
                <w:szCs w:val="24"/>
              </w:rPr>
              <w:t xml:space="preserve"> kiek, kokio ilgio linijos sudaro keturkampius</w:t>
            </w:r>
            <w:r>
              <w:rPr>
                <w:rFonts w:ascii="Times New Roman" w:eastAsia="Times New Roman" w:hAnsi="Times New Roman"/>
                <w:sz w:val="24"/>
                <w:szCs w:val="24"/>
              </w:rPr>
              <w:t>, ką galėtų reikšti šios klijuojamos figūros</w:t>
            </w:r>
            <w:r w:rsidR="00647EC7">
              <w:rPr>
                <w:rFonts w:ascii="Times New Roman" w:eastAsia="Times New Roman" w:hAnsi="Times New Roman"/>
                <w:sz w:val="24"/>
                <w:szCs w:val="24"/>
              </w:rPr>
              <w:t xml:space="preserve"> (</w:t>
            </w:r>
            <w:r w:rsidR="00832251">
              <w:rPr>
                <w:rFonts w:ascii="Times New Roman" w:eastAsia="Times New Roman" w:hAnsi="Times New Roman"/>
                <w:sz w:val="24"/>
                <w:szCs w:val="24"/>
              </w:rPr>
              <w:t xml:space="preserve">per diskusijas </w:t>
            </w:r>
            <w:r w:rsidR="00647EC7">
              <w:rPr>
                <w:rFonts w:ascii="Times New Roman" w:eastAsia="Times New Roman" w:hAnsi="Times New Roman"/>
                <w:sz w:val="24"/>
                <w:szCs w:val="24"/>
              </w:rPr>
              <w:t xml:space="preserve">skatinti vaikus išklausyti kitą, įsiterpti pabaigus kitam </w:t>
            </w:r>
            <w:r w:rsidR="00832251">
              <w:rPr>
                <w:rFonts w:ascii="Times New Roman" w:eastAsia="Times New Roman" w:hAnsi="Times New Roman"/>
                <w:sz w:val="24"/>
                <w:szCs w:val="24"/>
              </w:rPr>
              <w:t xml:space="preserve">išsakyti </w:t>
            </w:r>
            <w:r w:rsidR="00647EC7">
              <w:rPr>
                <w:rFonts w:ascii="Times New Roman" w:eastAsia="Times New Roman" w:hAnsi="Times New Roman"/>
                <w:sz w:val="24"/>
                <w:szCs w:val="24"/>
              </w:rPr>
              <w:t>savo mintis, pavyzdžiui</w:t>
            </w:r>
            <w:r w:rsidR="00832251">
              <w:rPr>
                <w:rFonts w:ascii="Times New Roman" w:eastAsia="Times New Roman" w:hAnsi="Times New Roman"/>
                <w:sz w:val="24"/>
                <w:szCs w:val="24"/>
              </w:rPr>
              <w:t>:</w:t>
            </w:r>
            <w:r w:rsidR="00647EC7">
              <w:rPr>
                <w:rFonts w:ascii="Times New Roman" w:eastAsia="Times New Roman" w:hAnsi="Times New Roman"/>
                <w:sz w:val="24"/>
                <w:szCs w:val="24"/>
              </w:rPr>
              <w:t xml:space="preserve"> „</w:t>
            </w:r>
            <w:r w:rsidR="00832251">
              <w:rPr>
                <w:rFonts w:ascii="Times New Roman" w:eastAsia="Times New Roman" w:hAnsi="Times New Roman"/>
                <w:sz w:val="24"/>
                <w:szCs w:val="24"/>
              </w:rPr>
              <w:t>Š</w:t>
            </w:r>
            <w:r w:rsidR="008C0C37">
              <w:rPr>
                <w:rFonts w:ascii="Times New Roman" w:eastAsia="Times New Roman" w:hAnsi="Times New Roman"/>
                <w:sz w:val="24"/>
                <w:szCs w:val="24"/>
              </w:rPr>
              <w:t>aunuoliai, pasistengėte išklausyti“</w:t>
            </w:r>
            <w:r w:rsidR="00647EC7">
              <w:rPr>
                <w:rFonts w:ascii="Times New Roman" w:eastAsia="Times New Roman" w:hAnsi="Times New Roman"/>
                <w:sz w:val="24"/>
                <w:szCs w:val="24"/>
              </w:rPr>
              <w:t>,</w:t>
            </w:r>
            <w:r w:rsidR="008C0C37">
              <w:rPr>
                <w:rFonts w:ascii="Times New Roman" w:eastAsia="Times New Roman" w:hAnsi="Times New Roman"/>
                <w:sz w:val="24"/>
                <w:szCs w:val="24"/>
              </w:rPr>
              <w:t xml:space="preserve"> „</w:t>
            </w:r>
            <w:r w:rsidR="00832251">
              <w:rPr>
                <w:rFonts w:ascii="Times New Roman" w:eastAsia="Times New Roman" w:hAnsi="Times New Roman"/>
                <w:sz w:val="24"/>
                <w:szCs w:val="24"/>
              </w:rPr>
              <w:t>D</w:t>
            </w:r>
            <w:r w:rsidR="008C0C37">
              <w:rPr>
                <w:rFonts w:ascii="Times New Roman" w:eastAsia="Times New Roman" w:hAnsi="Times New Roman"/>
                <w:sz w:val="24"/>
                <w:szCs w:val="24"/>
              </w:rPr>
              <w:t xml:space="preserve">aug ką </w:t>
            </w:r>
            <w:r w:rsidR="00832251">
              <w:rPr>
                <w:rFonts w:ascii="Times New Roman" w:eastAsia="Times New Roman" w:hAnsi="Times New Roman"/>
                <w:sz w:val="24"/>
                <w:szCs w:val="24"/>
              </w:rPr>
              <w:t xml:space="preserve">turite </w:t>
            </w:r>
            <w:r w:rsidR="008C0C37">
              <w:rPr>
                <w:rFonts w:ascii="Times New Roman" w:eastAsia="Times New Roman" w:hAnsi="Times New Roman"/>
                <w:sz w:val="24"/>
                <w:szCs w:val="24"/>
              </w:rPr>
              <w:t>pasakyti, bet kai kalbate visi</w:t>
            </w:r>
            <w:r w:rsidR="005F6A70">
              <w:rPr>
                <w:rFonts w:ascii="Times New Roman" w:eastAsia="Times New Roman" w:hAnsi="Times New Roman"/>
                <w:sz w:val="24"/>
                <w:szCs w:val="24"/>
              </w:rPr>
              <w:t>,</w:t>
            </w:r>
            <w:r w:rsidR="008C0C37">
              <w:rPr>
                <w:rFonts w:ascii="Times New Roman" w:eastAsia="Times New Roman" w:hAnsi="Times New Roman"/>
                <w:sz w:val="24"/>
                <w:szCs w:val="24"/>
              </w:rPr>
              <w:t xml:space="preserve"> sunku suprasti“</w:t>
            </w:r>
            <w:r w:rsidR="00CF0E64">
              <w:rPr>
                <w:rFonts w:ascii="Times New Roman" w:eastAsia="Times New Roman" w:hAnsi="Times New Roman"/>
                <w:sz w:val="24"/>
                <w:szCs w:val="24"/>
              </w:rPr>
              <w:t>, „</w:t>
            </w:r>
            <w:r w:rsidR="00832251">
              <w:rPr>
                <w:rFonts w:ascii="Times New Roman" w:eastAsia="Times New Roman" w:hAnsi="Times New Roman"/>
                <w:sz w:val="24"/>
                <w:szCs w:val="24"/>
              </w:rPr>
              <w:t>A</w:t>
            </w:r>
            <w:r w:rsidR="00CF0E64">
              <w:rPr>
                <w:rFonts w:ascii="Times New Roman" w:eastAsia="Times New Roman" w:hAnsi="Times New Roman"/>
                <w:sz w:val="24"/>
                <w:szCs w:val="24"/>
              </w:rPr>
              <w:t>čiū už patarimą“</w:t>
            </w:r>
            <w:r w:rsidR="008C0C37">
              <w:rPr>
                <w:rFonts w:ascii="Times New Roman" w:eastAsia="Times New Roman" w:hAnsi="Times New Roman"/>
                <w:sz w:val="24"/>
                <w:szCs w:val="24"/>
              </w:rPr>
              <w:t xml:space="preserve"> ir kt.)</w:t>
            </w:r>
            <w:r w:rsidR="00647EC7">
              <w:rPr>
                <w:rFonts w:ascii="Times New Roman" w:eastAsia="Times New Roman" w:hAnsi="Times New Roman"/>
                <w:sz w:val="24"/>
                <w:szCs w:val="24"/>
              </w:rPr>
              <w:t xml:space="preserve">. </w:t>
            </w:r>
            <w:r w:rsidR="008C0C37">
              <w:rPr>
                <w:rFonts w:ascii="Times New Roman" w:eastAsia="Times New Roman" w:hAnsi="Times New Roman"/>
                <w:sz w:val="24"/>
                <w:szCs w:val="24"/>
              </w:rPr>
              <w:t>Pabaigus klijuoti keturkampius auklėtoja padėkoja vaikams už pagalbą ir klausia:</w:t>
            </w:r>
            <w:r w:rsidR="00832251">
              <w:rPr>
                <w:rFonts w:ascii="Times New Roman" w:eastAsia="Times New Roman" w:hAnsi="Times New Roman"/>
                <w:sz w:val="24"/>
                <w:szCs w:val="24"/>
              </w:rPr>
              <w:t xml:space="preserve"> </w:t>
            </w:r>
          </w:p>
          <w:p w:rsidR="008C0C37" w:rsidRDefault="008C0C37" w:rsidP="008C0C37">
            <w:pPr>
              <w:pStyle w:val="Sraopastraipa"/>
              <w:numPr>
                <w:ilvl w:val="0"/>
                <w:numId w:val="1"/>
              </w:numPr>
              <w:ind w:left="313" w:hanging="313"/>
              <w:jc w:val="both"/>
              <w:rPr>
                <w:rFonts w:ascii="Times New Roman" w:eastAsia="Times New Roman" w:hAnsi="Times New Roman"/>
                <w:sz w:val="24"/>
                <w:szCs w:val="24"/>
              </w:rPr>
            </w:pPr>
            <w:r>
              <w:rPr>
                <w:rFonts w:ascii="Times New Roman" w:eastAsia="Times New Roman" w:hAnsi="Times New Roman"/>
                <w:sz w:val="24"/>
                <w:szCs w:val="24"/>
              </w:rPr>
              <w:t xml:space="preserve">Kokie daiktai grupėje panašūs į </w:t>
            </w:r>
            <w:r w:rsidR="00621509">
              <w:rPr>
                <w:rFonts w:ascii="Times New Roman" w:eastAsia="Times New Roman" w:hAnsi="Times New Roman"/>
                <w:sz w:val="24"/>
                <w:szCs w:val="24"/>
              </w:rPr>
              <w:t xml:space="preserve">šiuos </w:t>
            </w:r>
            <w:r>
              <w:rPr>
                <w:rFonts w:ascii="Times New Roman" w:eastAsia="Times New Roman" w:hAnsi="Times New Roman"/>
                <w:sz w:val="24"/>
                <w:szCs w:val="24"/>
              </w:rPr>
              <w:t>keturkampius?</w:t>
            </w:r>
          </w:p>
          <w:p w:rsidR="00647EC7" w:rsidRDefault="00BF74D4" w:rsidP="008C0C37">
            <w:pPr>
              <w:pStyle w:val="Sraopastraipa"/>
              <w:numPr>
                <w:ilvl w:val="0"/>
                <w:numId w:val="1"/>
              </w:numPr>
              <w:ind w:left="313" w:hanging="313"/>
              <w:jc w:val="both"/>
              <w:rPr>
                <w:rFonts w:ascii="Times New Roman" w:eastAsia="Times New Roman" w:hAnsi="Times New Roman"/>
                <w:sz w:val="24"/>
                <w:szCs w:val="24"/>
              </w:rPr>
            </w:pPr>
            <w:r>
              <w:rPr>
                <w:rFonts w:ascii="Times New Roman" w:eastAsia="Times New Roman" w:hAnsi="Times New Roman"/>
                <w:sz w:val="24"/>
                <w:szCs w:val="24"/>
              </w:rPr>
              <w:t xml:space="preserve">Kaip </w:t>
            </w:r>
            <w:r w:rsidR="00F170B6" w:rsidRPr="008C0C37">
              <w:rPr>
                <w:rFonts w:ascii="Times New Roman" w:eastAsia="Times New Roman" w:hAnsi="Times New Roman"/>
                <w:sz w:val="24"/>
                <w:szCs w:val="24"/>
              </w:rPr>
              <w:t xml:space="preserve">galima </w:t>
            </w:r>
            <w:r w:rsidR="00CF0E64">
              <w:rPr>
                <w:rFonts w:ascii="Times New Roman" w:eastAsia="Times New Roman" w:hAnsi="Times New Roman"/>
                <w:sz w:val="24"/>
                <w:szCs w:val="24"/>
              </w:rPr>
              <w:t xml:space="preserve">būtų </w:t>
            </w:r>
            <w:r w:rsidR="00F170B6" w:rsidRPr="008C0C37">
              <w:rPr>
                <w:rFonts w:ascii="Times New Roman" w:eastAsia="Times New Roman" w:hAnsi="Times New Roman"/>
                <w:sz w:val="24"/>
                <w:szCs w:val="24"/>
              </w:rPr>
              <w:t xml:space="preserve">žaisti su </w:t>
            </w:r>
            <w:r w:rsidR="00647EC7" w:rsidRPr="008C0C37">
              <w:rPr>
                <w:rFonts w:ascii="Times New Roman" w:eastAsia="Times New Roman" w:hAnsi="Times New Roman"/>
                <w:sz w:val="24"/>
                <w:szCs w:val="24"/>
              </w:rPr>
              <w:t>šiais keturkampiais</w:t>
            </w:r>
            <w:r>
              <w:rPr>
                <w:rFonts w:ascii="Times New Roman" w:eastAsia="Times New Roman" w:hAnsi="Times New Roman"/>
                <w:sz w:val="24"/>
                <w:szCs w:val="24"/>
              </w:rPr>
              <w:t>?</w:t>
            </w:r>
            <w:r w:rsidR="006E744C" w:rsidRPr="008C0C37">
              <w:rPr>
                <w:rFonts w:ascii="Times New Roman" w:eastAsia="Times New Roman" w:hAnsi="Times New Roman"/>
                <w:sz w:val="24"/>
                <w:szCs w:val="24"/>
              </w:rPr>
              <w:t xml:space="preserve"> </w:t>
            </w:r>
            <w:r w:rsidR="008C0C37">
              <w:rPr>
                <w:rFonts w:ascii="Times New Roman" w:eastAsia="Times New Roman" w:hAnsi="Times New Roman"/>
                <w:sz w:val="24"/>
                <w:szCs w:val="24"/>
              </w:rPr>
              <w:t xml:space="preserve"> </w:t>
            </w:r>
          </w:p>
          <w:p w:rsidR="009903FD" w:rsidRDefault="00621509" w:rsidP="0094566B">
            <w:pPr>
              <w:jc w:val="both"/>
              <w:rPr>
                <w:rFonts w:ascii="Times New Roman" w:eastAsia="Times New Roman" w:hAnsi="Times New Roman"/>
                <w:sz w:val="24"/>
                <w:szCs w:val="24"/>
              </w:rPr>
            </w:pPr>
            <w:r>
              <w:rPr>
                <w:rFonts w:ascii="Times New Roman" w:eastAsia="Times New Roman" w:hAnsi="Times New Roman"/>
                <w:sz w:val="24"/>
                <w:szCs w:val="24"/>
              </w:rPr>
              <w:t xml:space="preserve">     Po aptarimo pasiūloma </w:t>
            </w:r>
            <w:r w:rsidR="00965543">
              <w:rPr>
                <w:rFonts w:ascii="Times New Roman" w:eastAsia="Times New Roman" w:hAnsi="Times New Roman"/>
                <w:sz w:val="24"/>
                <w:szCs w:val="24"/>
              </w:rPr>
              <w:t>įsivaizduo</w:t>
            </w:r>
            <w:r>
              <w:rPr>
                <w:rFonts w:ascii="Times New Roman" w:eastAsia="Times New Roman" w:hAnsi="Times New Roman"/>
                <w:sz w:val="24"/>
                <w:szCs w:val="24"/>
              </w:rPr>
              <w:t>ti, jog keturkampiai</w:t>
            </w:r>
            <w:r w:rsidR="00965543">
              <w:rPr>
                <w:rFonts w:ascii="Times New Roman" w:eastAsia="Times New Roman" w:hAnsi="Times New Roman"/>
                <w:sz w:val="24"/>
                <w:szCs w:val="24"/>
              </w:rPr>
              <w:t xml:space="preserve"> yra laivai (plaustai) ir vaikai ruošiasi su jais išplaukti į upę</w:t>
            </w:r>
            <w:r w:rsidR="00F61558">
              <w:rPr>
                <w:rFonts w:ascii="Times New Roman" w:eastAsia="Times New Roman" w:hAnsi="Times New Roman"/>
                <w:sz w:val="24"/>
                <w:szCs w:val="24"/>
              </w:rPr>
              <w:t>, kurioje plaukioja daug krokodilų</w:t>
            </w:r>
            <w:r w:rsidR="0075286F">
              <w:rPr>
                <w:rFonts w:ascii="Times New Roman" w:eastAsia="Times New Roman" w:hAnsi="Times New Roman"/>
                <w:sz w:val="24"/>
                <w:szCs w:val="24"/>
              </w:rPr>
              <w:t xml:space="preserve">. Tačiau į laivus gali tilpti tiek vaikų, </w:t>
            </w:r>
            <w:r w:rsidR="00235455">
              <w:rPr>
                <w:rFonts w:ascii="Times New Roman" w:eastAsia="Times New Roman" w:hAnsi="Times New Roman"/>
                <w:sz w:val="24"/>
                <w:szCs w:val="24"/>
              </w:rPr>
              <w:t xml:space="preserve">kad </w:t>
            </w:r>
            <w:r w:rsidR="0075286F">
              <w:rPr>
                <w:rFonts w:ascii="Times New Roman" w:eastAsia="Times New Roman" w:hAnsi="Times New Roman"/>
                <w:sz w:val="24"/>
                <w:szCs w:val="24"/>
              </w:rPr>
              <w:t xml:space="preserve">visi stovėtų </w:t>
            </w:r>
            <w:r>
              <w:rPr>
                <w:rFonts w:ascii="Times New Roman" w:eastAsia="Times New Roman" w:hAnsi="Times New Roman"/>
                <w:sz w:val="24"/>
                <w:szCs w:val="24"/>
              </w:rPr>
              <w:t xml:space="preserve">„laivo“ </w:t>
            </w:r>
            <w:r w:rsidR="0075286F">
              <w:rPr>
                <w:rFonts w:ascii="Times New Roman" w:eastAsia="Times New Roman" w:hAnsi="Times New Roman"/>
                <w:sz w:val="24"/>
                <w:szCs w:val="24"/>
              </w:rPr>
              <w:t>viduje</w:t>
            </w:r>
            <w:r>
              <w:rPr>
                <w:rFonts w:ascii="Times New Roman" w:eastAsia="Times New Roman" w:hAnsi="Times New Roman"/>
                <w:sz w:val="24"/>
                <w:szCs w:val="24"/>
              </w:rPr>
              <w:t xml:space="preserve"> (negali sto</w:t>
            </w:r>
            <w:r w:rsidR="00BF74D4">
              <w:rPr>
                <w:rFonts w:ascii="Times New Roman" w:eastAsia="Times New Roman" w:hAnsi="Times New Roman"/>
                <w:sz w:val="24"/>
                <w:szCs w:val="24"/>
              </w:rPr>
              <w:t>vėti</w:t>
            </w:r>
            <w:r>
              <w:rPr>
                <w:rFonts w:ascii="Times New Roman" w:eastAsia="Times New Roman" w:hAnsi="Times New Roman"/>
                <w:sz w:val="24"/>
                <w:szCs w:val="24"/>
              </w:rPr>
              <w:t xml:space="preserve"> už linijos ar ant linijos)</w:t>
            </w:r>
            <w:r w:rsidR="00F61558">
              <w:rPr>
                <w:rFonts w:ascii="Times New Roman" w:eastAsia="Times New Roman" w:hAnsi="Times New Roman"/>
                <w:sz w:val="24"/>
                <w:szCs w:val="24"/>
              </w:rPr>
              <w:t>, nes kitaip juos gali pačiupti krokodilai</w:t>
            </w:r>
            <w:r w:rsidR="0094566B">
              <w:rPr>
                <w:rFonts w:ascii="Times New Roman" w:eastAsia="Times New Roman" w:hAnsi="Times New Roman"/>
                <w:sz w:val="24"/>
                <w:szCs w:val="24"/>
              </w:rPr>
              <w:t xml:space="preserve">. </w:t>
            </w:r>
            <w:r w:rsidR="009903FD">
              <w:rPr>
                <w:rFonts w:ascii="Times New Roman" w:eastAsia="Times New Roman" w:hAnsi="Times New Roman"/>
                <w:sz w:val="24"/>
                <w:szCs w:val="24"/>
              </w:rPr>
              <w:t>L</w:t>
            </w:r>
            <w:r w:rsidR="007D26EE">
              <w:rPr>
                <w:rFonts w:ascii="Times New Roman" w:eastAsia="Times New Roman" w:hAnsi="Times New Roman"/>
                <w:sz w:val="24"/>
                <w:szCs w:val="24"/>
              </w:rPr>
              <w:t>abai svarbu vai</w:t>
            </w:r>
            <w:r w:rsidR="002C3FB2">
              <w:rPr>
                <w:rFonts w:ascii="Times New Roman" w:eastAsia="Times New Roman" w:hAnsi="Times New Roman"/>
                <w:sz w:val="24"/>
                <w:szCs w:val="24"/>
              </w:rPr>
              <w:t>kams priminti, jog</w:t>
            </w:r>
            <w:r w:rsidR="007D26EE">
              <w:rPr>
                <w:rFonts w:ascii="Times New Roman" w:eastAsia="Times New Roman" w:hAnsi="Times New Roman"/>
                <w:sz w:val="24"/>
                <w:szCs w:val="24"/>
              </w:rPr>
              <w:t xml:space="preserve"> į laivus reikia lipti</w:t>
            </w:r>
            <w:r w:rsidR="00F61558">
              <w:rPr>
                <w:rFonts w:ascii="Times New Roman" w:eastAsia="Times New Roman" w:hAnsi="Times New Roman"/>
                <w:sz w:val="24"/>
                <w:szCs w:val="24"/>
              </w:rPr>
              <w:t xml:space="preserve"> atsargiai</w:t>
            </w:r>
            <w:r w:rsidR="007D26EE">
              <w:rPr>
                <w:rFonts w:ascii="Times New Roman" w:eastAsia="Times New Roman" w:hAnsi="Times New Roman"/>
                <w:sz w:val="24"/>
                <w:szCs w:val="24"/>
              </w:rPr>
              <w:t>, nesistumdyti, o palaukti</w:t>
            </w:r>
            <w:r w:rsidR="002C3FB2">
              <w:rPr>
                <w:rFonts w:ascii="Times New Roman" w:eastAsia="Times New Roman" w:hAnsi="Times New Roman"/>
                <w:sz w:val="24"/>
                <w:szCs w:val="24"/>
              </w:rPr>
              <w:t>, kol įlips kiti</w:t>
            </w:r>
            <w:r w:rsidR="007D26EE">
              <w:rPr>
                <w:rFonts w:ascii="Times New Roman" w:eastAsia="Times New Roman" w:hAnsi="Times New Roman"/>
                <w:sz w:val="24"/>
                <w:szCs w:val="24"/>
              </w:rPr>
              <w:t xml:space="preserve">, nes kitaip laivas gali </w:t>
            </w:r>
            <w:r w:rsidR="002C3FB2">
              <w:rPr>
                <w:rFonts w:ascii="Times New Roman" w:eastAsia="Times New Roman" w:hAnsi="Times New Roman"/>
                <w:sz w:val="24"/>
                <w:szCs w:val="24"/>
              </w:rPr>
              <w:t>apvirsti</w:t>
            </w:r>
            <w:r w:rsidR="00832251">
              <w:rPr>
                <w:rFonts w:ascii="Times New Roman" w:eastAsia="Times New Roman" w:hAnsi="Times New Roman"/>
                <w:sz w:val="24"/>
                <w:szCs w:val="24"/>
              </w:rPr>
              <w:t xml:space="preserve">, </w:t>
            </w:r>
            <w:r w:rsidR="00235455">
              <w:rPr>
                <w:rFonts w:ascii="Times New Roman" w:eastAsia="Times New Roman" w:hAnsi="Times New Roman"/>
                <w:sz w:val="24"/>
                <w:szCs w:val="24"/>
              </w:rPr>
              <w:t>tuomet</w:t>
            </w:r>
            <w:r w:rsidR="00F61558">
              <w:rPr>
                <w:rFonts w:ascii="Times New Roman" w:eastAsia="Times New Roman" w:hAnsi="Times New Roman"/>
                <w:sz w:val="24"/>
                <w:szCs w:val="24"/>
              </w:rPr>
              <w:t xml:space="preserve"> gali pačiupti krokodilai</w:t>
            </w:r>
            <w:r w:rsidR="002C3FB2">
              <w:rPr>
                <w:rFonts w:ascii="Times New Roman" w:eastAsia="Times New Roman" w:hAnsi="Times New Roman"/>
                <w:sz w:val="24"/>
                <w:szCs w:val="24"/>
              </w:rPr>
              <w:t>.</w:t>
            </w:r>
            <w:r w:rsidR="007D26EE">
              <w:rPr>
                <w:rFonts w:ascii="Times New Roman" w:eastAsia="Times New Roman" w:hAnsi="Times New Roman"/>
                <w:sz w:val="24"/>
                <w:szCs w:val="24"/>
              </w:rPr>
              <w:t xml:space="preserve"> </w:t>
            </w:r>
            <w:r w:rsidR="009903FD">
              <w:rPr>
                <w:rFonts w:ascii="Times New Roman" w:eastAsia="Times New Roman" w:hAnsi="Times New Roman"/>
                <w:sz w:val="24"/>
                <w:szCs w:val="24"/>
              </w:rPr>
              <w:t>Taip pat primenama, kad laivų yra pakankamai, tad tilps visi vaikai.</w:t>
            </w:r>
          </w:p>
          <w:p w:rsidR="002B6351" w:rsidRPr="002B6351" w:rsidRDefault="009903FD" w:rsidP="002B6351">
            <w:pPr>
              <w:jc w:val="both"/>
              <w:rPr>
                <w:rFonts w:ascii="Times New Roman" w:eastAsia="Times New Roman" w:hAnsi="Times New Roman"/>
                <w:sz w:val="24"/>
                <w:szCs w:val="24"/>
              </w:rPr>
            </w:pPr>
            <w:r>
              <w:rPr>
                <w:rFonts w:ascii="Times New Roman" w:eastAsia="Times New Roman" w:hAnsi="Times New Roman"/>
                <w:sz w:val="24"/>
                <w:szCs w:val="24"/>
              </w:rPr>
              <w:t xml:space="preserve">     Prieš pasiūlant vaikams pasirinkti ir lipti</w:t>
            </w:r>
            <w:r w:rsidR="00BF74D4">
              <w:rPr>
                <w:rFonts w:ascii="Times New Roman" w:eastAsia="Times New Roman" w:hAnsi="Times New Roman"/>
                <w:sz w:val="24"/>
                <w:szCs w:val="24"/>
              </w:rPr>
              <w:t xml:space="preserve"> į </w:t>
            </w:r>
            <w:r w:rsidR="00BF74D4">
              <w:rPr>
                <w:rFonts w:ascii="Times New Roman" w:eastAsia="Times New Roman" w:hAnsi="Times New Roman"/>
                <w:sz w:val="24"/>
                <w:szCs w:val="24"/>
              </w:rPr>
              <w:lastRenderedPageBreak/>
              <w:t>laivus dar kartą aptariamos</w:t>
            </w:r>
            <w:r>
              <w:rPr>
                <w:rFonts w:ascii="Times New Roman" w:eastAsia="Times New Roman" w:hAnsi="Times New Roman"/>
                <w:sz w:val="24"/>
                <w:szCs w:val="24"/>
              </w:rPr>
              <w:t xml:space="preserve"> taisyklės, kurių svarbu laikytis. Po šio priminimo v</w:t>
            </w:r>
            <w:r w:rsidR="0094566B">
              <w:rPr>
                <w:rFonts w:ascii="Times New Roman" w:eastAsia="Times New Roman" w:hAnsi="Times New Roman"/>
                <w:sz w:val="24"/>
                <w:szCs w:val="24"/>
              </w:rPr>
              <w:t xml:space="preserve">aikams siūloma </w:t>
            </w:r>
            <w:r w:rsidR="002C3FB2">
              <w:rPr>
                <w:rFonts w:ascii="Times New Roman" w:eastAsia="Times New Roman" w:hAnsi="Times New Roman"/>
                <w:sz w:val="24"/>
                <w:szCs w:val="24"/>
              </w:rPr>
              <w:t>sustoti į vieną</w:t>
            </w:r>
            <w:r>
              <w:rPr>
                <w:rFonts w:ascii="Times New Roman" w:eastAsia="Times New Roman" w:hAnsi="Times New Roman"/>
                <w:sz w:val="24"/>
                <w:szCs w:val="24"/>
              </w:rPr>
              <w:t xml:space="preserve"> eilę</w:t>
            </w:r>
            <w:r w:rsidR="00DF7387">
              <w:rPr>
                <w:rFonts w:ascii="Times New Roman" w:eastAsia="Times New Roman" w:hAnsi="Times New Roman"/>
                <w:sz w:val="24"/>
                <w:szCs w:val="24"/>
              </w:rPr>
              <w:t xml:space="preserve"> prieš laivus</w:t>
            </w:r>
            <w:r>
              <w:rPr>
                <w:rFonts w:ascii="Times New Roman" w:eastAsia="Times New Roman" w:hAnsi="Times New Roman"/>
                <w:sz w:val="24"/>
                <w:szCs w:val="24"/>
              </w:rPr>
              <w:t xml:space="preserve">. Kai </w:t>
            </w:r>
            <w:r w:rsidR="00BF74D4">
              <w:rPr>
                <w:rFonts w:ascii="Times New Roman" w:eastAsia="Times New Roman" w:hAnsi="Times New Roman"/>
                <w:sz w:val="24"/>
                <w:szCs w:val="24"/>
              </w:rPr>
              <w:t>vaikai sustoja</w:t>
            </w:r>
            <w:r>
              <w:rPr>
                <w:rFonts w:ascii="Times New Roman" w:eastAsia="Times New Roman" w:hAnsi="Times New Roman"/>
                <w:sz w:val="24"/>
                <w:szCs w:val="24"/>
              </w:rPr>
              <w:t xml:space="preserve"> į vieną eilę</w:t>
            </w:r>
            <w:r w:rsidR="00DF7387">
              <w:rPr>
                <w:rFonts w:ascii="Times New Roman" w:eastAsia="Times New Roman" w:hAnsi="Times New Roman"/>
                <w:sz w:val="24"/>
                <w:szCs w:val="24"/>
              </w:rPr>
              <w:t>,</w:t>
            </w:r>
            <w:r>
              <w:rPr>
                <w:rFonts w:ascii="Times New Roman" w:eastAsia="Times New Roman" w:hAnsi="Times New Roman"/>
                <w:sz w:val="24"/>
                <w:szCs w:val="24"/>
              </w:rPr>
              <w:t xml:space="preserve"> auklėtoja </w:t>
            </w:r>
            <w:r w:rsidR="002B6351">
              <w:rPr>
                <w:rFonts w:ascii="Times New Roman" w:eastAsia="Times New Roman" w:hAnsi="Times New Roman"/>
                <w:sz w:val="24"/>
                <w:szCs w:val="24"/>
              </w:rPr>
              <w:t>duoda signalą</w:t>
            </w:r>
            <w:r w:rsidR="00DF7387">
              <w:rPr>
                <w:rFonts w:ascii="Times New Roman" w:eastAsia="Times New Roman" w:hAnsi="Times New Roman"/>
                <w:sz w:val="24"/>
                <w:szCs w:val="24"/>
              </w:rPr>
              <w:t xml:space="preserve"> (švilpukas ar kt.)</w:t>
            </w:r>
            <w:r w:rsidR="002B6351">
              <w:rPr>
                <w:rFonts w:ascii="Times New Roman" w:eastAsia="Times New Roman" w:hAnsi="Times New Roman"/>
                <w:sz w:val="24"/>
                <w:szCs w:val="24"/>
              </w:rPr>
              <w:t xml:space="preserve">, kad jau laikas lipti į laivus. </w:t>
            </w:r>
            <w:r w:rsidR="0075286F">
              <w:rPr>
                <w:rFonts w:ascii="Times New Roman" w:eastAsia="Times New Roman" w:hAnsi="Times New Roman"/>
                <w:sz w:val="24"/>
                <w:szCs w:val="24"/>
              </w:rPr>
              <w:t xml:space="preserve"> </w:t>
            </w:r>
          </w:p>
          <w:p w:rsidR="002B6351" w:rsidRDefault="002B6351" w:rsidP="002B6351">
            <w:pPr>
              <w:jc w:val="both"/>
              <w:rPr>
                <w:rFonts w:ascii="Times New Roman" w:hAnsi="Times New Roman"/>
                <w:sz w:val="24"/>
                <w:szCs w:val="24"/>
                <w:lang w:eastAsia="ru-RU"/>
              </w:rPr>
            </w:pPr>
            <w:r>
              <w:rPr>
                <w:rFonts w:ascii="Times New Roman" w:hAnsi="Times New Roman"/>
                <w:sz w:val="24"/>
                <w:szCs w:val="24"/>
                <w:lang w:eastAsia="ru-RU"/>
              </w:rPr>
              <w:t xml:space="preserve">      </w:t>
            </w:r>
            <w:r w:rsidR="005F6A70">
              <w:rPr>
                <w:rFonts w:ascii="Times New Roman" w:hAnsi="Times New Roman"/>
                <w:sz w:val="24"/>
                <w:szCs w:val="24"/>
                <w:lang w:eastAsia="ru-RU"/>
              </w:rPr>
              <w:t>Auklėtoja</w:t>
            </w:r>
            <w:r w:rsidR="006E744C" w:rsidRPr="006E744C">
              <w:rPr>
                <w:rFonts w:ascii="Times New Roman" w:hAnsi="Times New Roman"/>
                <w:sz w:val="24"/>
                <w:szCs w:val="24"/>
                <w:lang w:eastAsia="ru-RU"/>
              </w:rPr>
              <w:t xml:space="preserve"> stebi situaciją, pask</w:t>
            </w:r>
            <w:r w:rsidR="005F6A70">
              <w:rPr>
                <w:rFonts w:ascii="Times New Roman" w:hAnsi="Times New Roman"/>
                <w:sz w:val="24"/>
                <w:szCs w:val="24"/>
                <w:lang w:eastAsia="ru-RU"/>
              </w:rPr>
              <w:t>atindama</w:t>
            </w:r>
            <w:r w:rsidR="006E744C">
              <w:rPr>
                <w:rFonts w:ascii="Times New Roman" w:hAnsi="Times New Roman"/>
                <w:sz w:val="24"/>
                <w:szCs w:val="24"/>
                <w:lang w:eastAsia="ru-RU"/>
              </w:rPr>
              <w:t xml:space="preserve">, </w:t>
            </w:r>
            <w:r w:rsidR="005F6A70">
              <w:rPr>
                <w:rFonts w:ascii="Times New Roman" w:hAnsi="Times New Roman"/>
                <w:sz w:val="24"/>
                <w:szCs w:val="24"/>
                <w:lang w:eastAsia="ru-RU"/>
              </w:rPr>
              <w:t>padrąsindama</w:t>
            </w:r>
            <w:r w:rsidR="006E744C">
              <w:rPr>
                <w:rFonts w:ascii="Times New Roman" w:hAnsi="Times New Roman"/>
                <w:sz w:val="24"/>
                <w:szCs w:val="24"/>
                <w:lang w:eastAsia="ru-RU"/>
              </w:rPr>
              <w:t xml:space="preserve"> vaikus:</w:t>
            </w:r>
            <w:r w:rsidR="005823D1" w:rsidRPr="006E744C">
              <w:rPr>
                <w:rFonts w:ascii="Times New Roman" w:hAnsi="Times New Roman"/>
                <w:sz w:val="24"/>
                <w:szCs w:val="24"/>
                <w:lang w:eastAsia="ru-RU"/>
              </w:rPr>
              <w:t xml:space="preserve"> </w:t>
            </w:r>
            <w:r w:rsidR="00DF7387">
              <w:rPr>
                <w:rFonts w:ascii="Times New Roman" w:hAnsi="Times New Roman"/>
                <w:sz w:val="24"/>
                <w:szCs w:val="24"/>
                <w:lang w:eastAsia="ru-RU"/>
              </w:rPr>
              <w:t>„</w:t>
            </w:r>
            <w:r w:rsidR="00832251">
              <w:rPr>
                <w:rFonts w:ascii="Times New Roman" w:hAnsi="Times New Roman"/>
                <w:sz w:val="24"/>
                <w:szCs w:val="24"/>
                <w:lang w:eastAsia="ru-RU"/>
              </w:rPr>
              <w:t>D</w:t>
            </w:r>
            <w:r w:rsidR="0094566B">
              <w:rPr>
                <w:rFonts w:ascii="Times New Roman" w:hAnsi="Times New Roman"/>
                <w:sz w:val="24"/>
                <w:szCs w:val="24"/>
                <w:lang w:eastAsia="ru-RU"/>
              </w:rPr>
              <w:t>rąsiau lipk</w:t>
            </w:r>
            <w:r w:rsidR="00DF7387">
              <w:rPr>
                <w:rFonts w:ascii="Times New Roman" w:hAnsi="Times New Roman"/>
                <w:sz w:val="24"/>
                <w:szCs w:val="24"/>
                <w:lang w:eastAsia="ru-RU"/>
              </w:rPr>
              <w:t>“</w:t>
            </w:r>
            <w:r w:rsidR="0094566B">
              <w:rPr>
                <w:rFonts w:ascii="Times New Roman" w:hAnsi="Times New Roman"/>
                <w:sz w:val="24"/>
                <w:szCs w:val="24"/>
                <w:lang w:eastAsia="ru-RU"/>
              </w:rPr>
              <w:t xml:space="preserve">, </w:t>
            </w:r>
            <w:r w:rsidR="00DF7387">
              <w:rPr>
                <w:rFonts w:ascii="Times New Roman" w:hAnsi="Times New Roman"/>
                <w:sz w:val="24"/>
                <w:szCs w:val="24"/>
                <w:lang w:eastAsia="ru-RU"/>
              </w:rPr>
              <w:t>„</w:t>
            </w:r>
            <w:r w:rsidR="00832251">
              <w:rPr>
                <w:rFonts w:ascii="Times New Roman" w:hAnsi="Times New Roman"/>
                <w:sz w:val="24"/>
                <w:szCs w:val="24"/>
                <w:lang w:eastAsia="ru-RU"/>
              </w:rPr>
              <w:t>M</w:t>
            </w:r>
            <w:r w:rsidR="0094566B">
              <w:rPr>
                <w:rFonts w:ascii="Times New Roman" w:hAnsi="Times New Roman"/>
                <w:sz w:val="24"/>
                <w:szCs w:val="24"/>
                <w:lang w:eastAsia="ru-RU"/>
              </w:rPr>
              <w:t xml:space="preserve">atote, jog netelpate, gal kitame laive </w:t>
            </w:r>
            <w:r w:rsidR="00DF7387">
              <w:rPr>
                <w:rFonts w:ascii="Times New Roman" w:hAnsi="Times New Roman"/>
                <w:sz w:val="24"/>
                <w:szCs w:val="24"/>
                <w:lang w:eastAsia="ru-RU"/>
              </w:rPr>
              <w:t xml:space="preserve">yra </w:t>
            </w:r>
            <w:r w:rsidR="0094566B">
              <w:rPr>
                <w:rFonts w:ascii="Times New Roman" w:hAnsi="Times New Roman"/>
                <w:sz w:val="24"/>
                <w:szCs w:val="24"/>
                <w:lang w:eastAsia="ru-RU"/>
              </w:rPr>
              <w:t>vietos?</w:t>
            </w:r>
            <w:r w:rsidR="00DF7387">
              <w:rPr>
                <w:rFonts w:ascii="Times New Roman" w:hAnsi="Times New Roman"/>
                <w:sz w:val="24"/>
                <w:szCs w:val="24"/>
                <w:lang w:eastAsia="ru-RU"/>
              </w:rPr>
              <w:t>“</w:t>
            </w:r>
            <w:r w:rsidR="0094566B">
              <w:rPr>
                <w:rFonts w:ascii="Times New Roman" w:hAnsi="Times New Roman"/>
                <w:sz w:val="24"/>
                <w:szCs w:val="24"/>
                <w:lang w:eastAsia="ru-RU"/>
              </w:rPr>
              <w:t>,</w:t>
            </w:r>
            <w:r w:rsidR="00DF7387">
              <w:rPr>
                <w:rFonts w:ascii="Times New Roman" w:hAnsi="Times New Roman"/>
                <w:sz w:val="24"/>
                <w:szCs w:val="24"/>
                <w:lang w:eastAsia="ru-RU"/>
              </w:rPr>
              <w:t xml:space="preserve"> „</w:t>
            </w:r>
            <w:r w:rsidR="00832251">
              <w:rPr>
                <w:rFonts w:ascii="Times New Roman" w:hAnsi="Times New Roman"/>
                <w:sz w:val="24"/>
                <w:szCs w:val="24"/>
                <w:lang w:eastAsia="ru-RU"/>
              </w:rPr>
              <w:t>K</w:t>
            </w:r>
            <w:r w:rsidR="0094566B">
              <w:rPr>
                <w:rFonts w:ascii="Times New Roman" w:hAnsi="Times New Roman"/>
                <w:sz w:val="24"/>
                <w:szCs w:val="24"/>
                <w:lang w:eastAsia="ru-RU"/>
              </w:rPr>
              <w:t>aip manai</w:t>
            </w:r>
            <w:r w:rsidR="00DF7387">
              <w:rPr>
                <w:rFonts w:ascii="Times New Roman" w:hAnsi="Times New Roman"/>
                <w:sz w:val="24"/>
                <w:szCs w:val="24"/>
                <w:lang w:eastAsia="ru-RU"/>
              </w:rPr>
              <w:t>,</w:t>
            </w:r>
            <w:r w:rsidR="0094566B">
              <w:rPr>
                <w:rFonts w:ascii="Times New Roman" w:hAnsi="Times New Roman"/>
                <w:sz w:val="24"/>
                <w:szCs w:val="24"/>
                <w:lang w:eastAsia="ru-RU"/>
              </w:rPr>
              <w:t xml:space="preserve"> ar saugu plaukti stovint ant laivo krašto</w:t>
            </w:r>
            <w:r w:rsidR="00DF7387">
              <w:rPr>
                <w:rFonts w:ascii="Times New Roman" w:hAnsi="Times New Roman"/>
                <w:sz w:val="24"/>
                <w:szCs w:val="24"/>
                <w:lang w:eastAsia="ru-RU"/>
              </w:rPr>
              <w:t>?“</w:t>
            </w:r>
            <w:r w:rsidR="0094566B">
              <w:rPr>
                <w:rFonts w:ascii="Times New Roman" w:hAnsi="Times New Roman"/>
                <w:sz w:val="24"/>
                <w:szCs w:val="24"/>
                <w:lang w:eastAsia="ru-RU"/>
              </w:rPr>
              <w:t xml:space="preserve">, </w:t>
            </w:r>
            <w:r w:rsidR="00DF7387">
              <w:rPr>
                <w:rFonts w:ascii="Times New Roman" w:hAnsi="Times New Roman"/>
                <w:sz w:val="24"/>
                <w:szCs w:val="24"/>
                <w:lang w:eastAsia="ru-RU"/>
              </w:rPr>
              <w:t>„</w:t>
            </w:r>
            <w:r w:rsidR="00832251">
              <w:rPr>
                <w:rFonts w:ascii="Times New Roman" w:hAnsi="Times New Roman"/>
                <w:sz w:val="24"/>
                <w:szCs w:val="24"/>
                <w:lang w:eastAsia="ru-RU"/>
              </w:rPr>
              <w:t>J</w:t>
            </w:r>
            <w:r w:rsidR="0094566B">
              <w:rPr>
                <w:rFonts w:ascii="Times New Roman" w:hAnsi="Times New Roman"/>
                <w:sz w:val="24"/>
                <w:szCs w:val="24"/>
                <w:lang w:eastAsia="ru-RU"/>
              </w:rPr>
              <w:t>ums puikiai sek</w:t>
            </w:r>
            <w:r w:rsidR="005F6A70">
              <w:rPr>
                <w:rFonts w:ascii="Times New Roman" w:hAnsi="Times New Roman"/>
                <w:sz w:val="24"/>
                <w:szCs w:val="24"/>
                <w:lang w:eastAsia="ru-RU"/>
              </w:rPr>
              <w:t>a</w:t>
            </w:r>
            <w:r w:rsidR="0094566B">
              <w:rPr>
                <w:rFonts w:ascii="Times New Roman" w:hAnsi="Times New Roman"/>
                <w:sz w:val="24"/>
                <w:szCs w:val="24"/>
                <w:lang w:eastAsia="ru-RU"/>
              </w:rPr>
              <w:t>si sutilpti</w:t>
            </w:r>
            <w:r w:rsidR="00DF7387">
              <w:rPr>
                <w:rFonts w:ascii="Times New Roman" w:hAnsi="Times New Roman"/>
                <w:sz w:val="24"/>
                <w:szCs w:val="24"/>
                <w:lang w:eastAsia="ru-RU"/>
              </w:rPr>
              <w:t xml:space="preserve"> laive“</w:t>
            </w:r>
            <w:r w:rsidR="006E744C" w:rsidRPr="006E744C">
              <w:rPr>
                <w:rFonts w:ascii="Times New Roman" w:hAnsi="Times New Roman"/>
                <w:sz w:val="24"/>
                <w:szCs w:val="24"/>
                <w:lang w:eastAsia="ru-RU"/>
              </w:rPr>
              <w:t xml:space="preserve"> ir pan.   </w:t>
            </w:r>
          </w:p>
          <w:p w:rsidR="002B6351" w:rsidRDefault="0094566B" w:rsidP="002B6351">
            <w:pPr>
              <w:jc w:val="both"/>
              <w:rPr>
                <w:rFonts w:ascii="Times New Roman" w:hAnsi="Times New Roman"/>
                <w:sz w:val="24"/>
                <w:szCs w:val="24"/>
                <w:lang w:eastAsia="ru-RU"/>
              </w:rPr>
            </w:pPr>
            <w:r>
              <w:rPr>
                <w:rFonts w:ascii="Verdana" w:eastAsia="Times New Roman" w:hAnsi="Verdana"/>
                <w:color w:val="666666"/>
                <w:sz w:val="19"/>
                <w:szCs w:val="19"/>
                <w:lang w:eastAsia="lt-LT"/>
              </w:rPr>
              <w:t xml:space="preserve">   </w:t>
            </w:r>
            <w:r w:rsidRPr="0094566B">
              <w:rPr>
                <w:rFonts w:ascii="Times New Roman" w:eastAsia="Times New Roman" w:hAnsi="Times New Roman"/>
                <w:sz w:val="24"/>
                <w:szCs w:val="24"/>
                <w:lang w:eastAsia="lt-LT"/>
              </w:rPr>
              <w:t xml:space="preserve">Sulipus </w:t>
            </w:r>
            <w:r w:rsidR="00CC153D">
              <w:rPr>
                <w:rFonts w:ascii="Times New Roman" w:eastAsia="Times New Roman" w:hAnsi="Times New Roman"/>
                <w:sz w:val="24"/>
                <w:szCs w:val="24"/>
                <w:lang w:eastAsia="lt-LT"/>
              </w:rPr>
              <w:t>į laivus</w:t>
            </w:r>
            <w:r w:rsidR="00DF7387">
              <w:rPr>
                <w:rFonts w:ascii="Times New Roman" w:eastAsia="Times New Roman" w:hAnsi="Times New Roman"/>
                <w:sz w:val="24"/>
                <w:szCs w:val="24"/>
                <w:lang w:eastAsia="lt-LT"/>
              </w:rPr>
              <w:t>,</w:t>
            </w:r>
            <w:r w:rsidR="00CC153D">
              <w:rPr>
                <w:rFonts w:ascii="Times New Roman" w:eastAsia="Times New Roman" w:hAnsi="Times New Roman"/>
                <w:sz w:val="24"/>
                <w:szCs w:val="24"/>
                <w:lang w:eastAsia="lt-LT"/>
              </w:rPr>
              <w:t xml:space="preserve"> auklėtoja </w:t>
            </w:r>
            <w:r w:rsidR="00DF7387">
              <w:rPr>
                <w:rFonts w:ascii="Times New Roman" w:eastAsia="Times New Roman" w:hAnsi="Times New Roman"/>
                <w:sz w:val="24"/>
                <w:szCs w:val="24"/>
                <w:lang w:eastAsia="lt-LT"/>
              </w:rPr>
              <w:t>primena</w:t>
            </w:r>
            <w:r w:rsidR="00CC153D">
              <w:rPr>
                <w:rFonts w:ascii="Times New Roman" w:eastAsia="Times New Roman" w:hAnsi="Times New Roman"/>
                <w:sz w:val="24"/>
                <w:szCs w:val="24"/>
                <w:lang w:eastAsia="lt-LT"/>
              </w:rPr>
              <w:t xml:space="preserve"> vaikams, jog upėje, kuria jie plaukia</w:t>
            </w:r>
            <w:r w:rsidR="00DF7387">
              <w:rPr>
                <w:rFonts w:ascii="Times New Roman" w:eastAsia="Times New Roman" w:hAnsi="Times New Roman"/>
                <w:sz w:val="24"/>
                <w:szCs w:val="24"/>
                <w:lang w:eastAsia="lt-LT"/>
              </w:rPr>
              <w:t>,</w:t>
            </w:r>
            <w:r w:rsidR="00CC153D">
              <w:rPr>
                <w:rFonts w:ascii="Times New Roman" w:eastAsia="Times New Roman" w:hAnsi="Times New Roman"/>
                <w:sz w:val="24"/>
                <w:szCs w:val="24"/>
                <w:lang w:eastAsia="lt-LT"/>
              </w:rPr>
              <w:t xml:space="preserve"> yra krokodilų. Tad bet koks nesaugus judėjimas laive gali būti pavojingas, todėl jeigu jie nori pasikeisti laive vietomis</w:t>
            </w:r>
            <w:r w:rsidR="00DF7387">
              <w:rPr>
                <w:rFonts w:ascii="Times New Roman" w:eastAsia="Times New Roman" w:hAnsi="Times New Roman"/>
                <w:sz w:val="24"/>
                <w:szCs w:val="24"/>
                <w:lang w:eastAsia="lt-LT"/>
              </w:rPr>
              <w:t>,</w:t>
            </w:r>
            <w:r w:rsidR="00CC153D">
              <w:rPr>
                <w:rFonts w:ascii="Times New Roman" w:eastAsia="Times New Roman" w:hAnsi="Times New Roman"/>
                <w:sz w:val="24"/>
                <w:szCs w:val="24"/>
                <w:lang w:eastAsia="lt-LT"/>
              </w:rPr>
              <w:t xml:space="preserve"> jie tai turi daryti atsargiai.</w:t>
            </w:r>
            <w:r w:rsidR="005823D1">
              <w:rPr>
                <w:rFonts w:ascii="Times New Roman" w:eastAsia="Times New Roman" w:hAnsi="Times New Roman"/>
                <w:sz w:val="24"/>
                <w:szCs w:val="24"/>
                <w:lang w:eastAsia="lt-LT"/>
              </w:rPr>
              <w:t xml:space="preserve"> Pasiūloma pasikeisti laive vietomis.</w:t>
            </w:r>
            <w:r w:rsidR="002B6351">
              <w:rPr>
                <w:rFonts w:ascii="Times New Roman" w:hAnsi="Times New Roman"/>
                <w:sz w:val="24"/>
                <w:szCs w:val="24"/>
                <w:lang w:eastAsia="ru-RU"/>
              </w:rPr>
              <w:t xml:space="preserve"> </w:t>
            </w:r>
          </w:p>
          <w:p w:rsidR="00F61558" w:rsidRDefault="002B6351" w:rsidP="002B6351">
            <w:pPr>
              <w:jc w:val="both"/>
              <w:rPr>
                <w:rFonts w:ascii="Times New Roman" w:hAnsi="Times New Roman"/>
                <w:sz w:val="24"/>
                <w:szCs w:val="24"/>
                <w:lang w:eastAsia="ru-RU"/>
              </w:rPr>
            </w:pPr>
            <w:r>
              <w:rPr>
                <w:rFonts w:ascii="Times New Roman" w:hAnsi="Times New Roman"/>
                <w:sz w:val="24"/>
                <w:szCs w:val="24"/>
                <w:lang w:eastAsia="ru-RU"/>
              </w:rPr>
              <w:t xml:space="preserve">       Auklėtoja pasiūlo vaikams į</w:t>
            </w:r>
            <w:r w:rsidR="00CF0E64">
              <w:rPr>
                <w:rFonts w:ascii="Times New Roman" w:hAnsi="Times New Roman"/>
                <w:sz w:val="24"/>
                <w:szCs w:val="24"/>
                <w:lang w:eastAsia="ru-RU"/>
              </w:rPr>
              <w:t>sivaizduoti, kad jie upe ruošiasi plaukti</w:t>
            </w:r>
            <w:r w:rsidR="00E37731">
              <w:rPr>
                <w:rFonts w:ascii="Times New Roman" w:hAnsi="Times New Roman"/>
                <w:sz w:val="24"/>
                <w:szCs w:val="24"/>
                <w:lang w:eastAsia="ru-RU"/>
              </w:rPr>
              <w:t xml:space="preserve"> prie jūros. Tačiau prieš lipdami į laivą jie</w:t>
            </w:r>
            <w:r w:rsidR="00235455">
              <w:rPr>
                <w:rFonts w:ascii="Times New Roman" w:hAnsi="Times New Roman"/>
                <w:sz w:val="24"/>
                <w:szCs w:val="24"/>
                <w:lang w:eastAsia="ru-RU"/>
              </w:rPr>
              <w:t>,</w:t>
            </w:r>
            <w:r w:rsidR="00E37731">
              <w:rPr>
                <w:rFonts w:ascii="Times New Roman" w:hAnsi="Times New Roman"/>
                <w:sz w:val="24"/>
                <w:szCs w:val="24"/>
                <w:lang w:eastAsia="ru-RU"/>
              </w:rPr>
              <w:t xml:space="preserve"> greič</w:t>
            </w:r>
            <w:r w:rsidR="00F61558">
              <w:rPr>
                <w:rFonts w:ascii="Times New Roman" w:hAnsi="Times New Roman"/>
                <w:sz w:val="24"/>
                <w:szCs w:val="24"/>
                <w:lang w:eastAsia="ru-RU"/>
              </w:rPr>
              <w:t>iausiai</w:t>
            </w:r>
            <w:r w:rsidR="00235455">
              <w:rPr>
                <w:rFonts w:ascii="Times New Roman" w:hAnsi="Times New Roman"/>
                <w:sz w:val="24"/>
                <w:szCs w:val="24"/>
                <w:lang w:eastAsia="ru-RU"/>
              </w:rPr>
              <w:t>,</w:t>
            </w:r>
            <w:r w:rsidR="00F61558">
              <w:rPr>
                <w:rFonts w:ascii="Times New Roman" w:hAnsi="Times New Roman"/>
                <w:sz w:val="24"/>
                <w:szCs w:val="24"/>
                <w:lang w:eastAsia="ru-RU"/>
              </w:rPr>
              <w:t xml:space="preserve"> nepasiėmė jokių daiktų</w:t>
            </w:r>
            <w:r w:rsidR="00E37731">
              <w:rPr>
                <w:rFonts w:ascii="Times New Roman" w:hAnsi="Times New Roman"/>
                <w:sz w:val="24"/>
                <w:szCs w:val="24"/>
                <w:lang w:eastAsia="ru-RU"/>
              </w:rPr>
              <w:t xml:space="preserve">. Todėl vaikams pasiūloma išlipti iš laivo ir pagalvoti, kokį vieną patį reikalingiausią </w:t>
            </w:r>
            <w:r w:rsidR="00F61558">
              <w:rPr>
                <w:rFonts w:ascii="Times New Roman" w:hAnsi="Times New Roman"/>
                <w:sz w:val="24"/>
                <w:szCs w:val="24"/>
                <w:lang w:eastAsia="ru-RU"/>
              </w:rPr>
              <w:t xml:space="preserve">daiktą prie jūros </w:t>
            </w:r>
            <w:r w:rsidR="00E37731">
              <w:rPr>
                <w:rFonts w:ascii="Times New Roman" w:hAnsi="Times New Roman"/>
                <w:sz w:val="24"/>
                <w:szCs w:val="24"/>
                <w:lang w:eastAsia="ru-RU"/>
              </w:rPr>
              <w:t xml:space="preserve">jie </w:t>
            </w:r>
            <w:r w:rsidR="00F61558">
              <w:rPr>
                <w:rFonts w:ascii="Times New Roman" w:hAnsi="Times New Roman"/>
                <w:sz w:val="24"/>
                <w:szCs w:val="24"/>
                <w:lang w:eastAsia="ru-RU"/>
              </w:rPr>
              <w:t>pasiimtų ir kodėl</w:t>
            </w:r>
            <w:r w:rsidR="00832251">
              <w:rPr>
                <w:rFonts w:ascii="Times New Roman" w:hAnsi="Times New Roman"/>
                <w:sz w:val="24"/>
                <w:szCs w:val="24"/>
                <w:lang w:eastAsia="ru-RU"/>
              </w:rPr>
              <w:t>.</w:t>
            </w:r>
          </w:p>
          <w:p w:rsidR="002B6351" w:rsidRDefault="00F61558" w:rsidP="002B6351">
            <w:pPr>
              <w:jc w:val="both"/>
              <w:rPr>
                <w:rFonts w:ascii="Times New Roman" w:hAnsi="Times New Roman"/>
                <w:sz w:val="24"/>
                <w:szCs w:val="24"/>
                <w:lang w:eastAsia="ru-RU"/>
              </w:rPr>
            </w:pPr>
            <w:r>
              <w:rPr>
                <w:rFonts w:ascii="Times New Roman" w:hAnsi="Times New Roman"/>
                <w:sz w:val="24"/>
                <w:szCs w:val="24"/>
                <w:lang w:eastAsia="ru-RU"/>
              </w:rPr>
              <w:t xml:space="preserve">    Po </w:t>
            </w:r>
            <w:r w:rsidR="00832251">
              <w:rPr>
                <w:rFonts w:ascii="Times New Roman" w:hAnsi="Times New Roman"/>
                <w:sz w:val="24"/>
                <w:szCs w:val="24"/>
                <w:lang w:eastAsia="ru-RU"/>
              </w:rPr>
              <w:t xml:space="preserve">aptarimo </w:t>
            </w:r>
            <w:r w:rsidR="00C101CE">
              <w:rPr>
                <w:rFonts w:ascii="Times New Roman" w:hAnsi="Times New Roman"/>
                <w:sz w:val="24"/>
                <w:szCs w:val="24"/>
                <w:lang w:eastAsia="ru-RU"/>
              </w:rPr>
              <w:t>vaikai vėl sulipa</w:t>
            </w:r>
            <w:r>
              <w:rPr>
                <w:rFonts w:ascii="Times New Roman" w:hAnsi="Times New Roman"/>
                <w:sz w:val="24"/>
                <w:szCs w:val="24"/>
                <w:lang w:eastAsia="ru-RU"/>
              </w:rPr>
              <w:t xml:space="preserve"> į laivus, </w:t>
            </w:r>
            <w:r w:rsidR="00C101CE">
              <w:rPr>
                <w:rFonts w:ascii="Times New Roman" w:hAnsi="Times New Roman"/>
                <w:sz w:val="24"/>
                <w:szCs w:val="24"/>
                <w:lang w:eastAsia="ru-RU"/>
              </w:rPr>
              <w:t xml:space="preserve">laikydami savo pasirinktą daiktą, </w:t>
            </w:r>
            <w:r>
              <w:rPr>
                <w:rFonts w:ascii="Times New Roman" w:hAnsi="Times New Roman"/>
                <w:sz w:val="24"/>
                <w:szCs w:val="24"/>
                <w:lang w:eastAsia="ru-RU"/>
              </w:rPr>
              <w:t xml:space="preserve">tačiau šį kartą </w:t>
            </w:r>
            <w:r w:rsidR="00832251">
              <w:rPr>
                <w:rFonts w:ascii="Times New Roman" w:hAnsi="Times New Roman"/>
                <w:sz w:val="24"/>
                <w:szCs w:val="24"/>
                <w:lang w:eastAsia="ru-RU"/>
              </w:rPr>
              <w:t xml:space="preserve">yra </w:t>
            </w:r>
            <w:r>
              <w:rPr>
                <w:rFonts w:ascii="Times New Roman" w:hAnsi="Times New Roman"/>
                <w:sz w:val="24"/>
                <w:szCs w:val="24"/>
                <w:lang w:eastAsia="ru-RU"/>
              </w:rPr>
              <w:t>nauja taisyklė</w:t>
            </w:r>
            <w:r w:rsidR="00C101CE">
              <w:rPr>
                <w:rFonts w:ascii="Times New Roman" w:hAnsi="Times New Roman"/>
                <w:sz w:val="24"/>
                <w:szCs w:val="24"/>
                <w:lang w:eastAsia="ru-RU"/>
              </w:rPr>
              <w:t>:</w:t>
            </w:r>
            <w:r>
              <w:rPr>
                <w:rFonts w:ascii="Times New Roman" w:hAnsi="Times New Roman"/>
                <w:sz w:val="24"/>
                <w:szCs w:val="24"/>
                <w:lang w:eastAsia="ru-RU"/>
              </w:rPr>
              <w:t xml:space="preserve"> jie turėtų </w:t>
            </w:r>
            <w:r w:rsidR="00C101CE">
              <w:rPr>
                <w:rFonts w:ascii="Times New Roman" w:hAnsi="Times New Roman"/>
                <w:sz w:val="24"/>
                <w:szCs w:val="24"/>
                <w:lang w:eastAsia="ru-RU"/>
              </w:rPr>
              <w:t>į</w:t>
            </w:r>
            <w:r>
              <w:rPr>
                <w:rFonts w:ascii="Times New Roman" w:hAnsi="Times New Roman"/>
                <w:sz w:val="24"/>
                <w:szCs w:val="24"/>
                <w:lang w:eastAsia="ru-RU"/>
              </w:rPr>
              <w:t>lipti tyl</w:t>
            </w:r>
            <w:r w:rsidR="00C101CE">
              <w:rPr>
                <w:rFonts w:ascii="Times New Roman" w:hAnsi="Times New Roman"/>
                <w:sz w:val="24"/>
                <w:szCs w:val="24"/>
                <w:lang w:eastAsia="ru-RU"/>
              </w:rPr>
              <w:t>ėdami</w:t>
            </w:r>
            <w:r>
              <w:rPr>
                <w:rFonts w:ascii="Times New Roman" w:hAnsi="Times New Roman"/>
                <w:sz w:val="24"/>
                <w:szCs w:val="24"/>
                <w:lang w:eastAsia="ru-RU"/>
              </w:rPr>
              <w:t xml:space="preserve"> (</w:t>
            </w:r>
            <w:r w:rsidR="00235455">
              <w:rPr>
                <w:rFonts w:ascii="Times New Roman" w:eastAsia="Times New Roman" w:hAnsi="Times New Roman"/>
                <w:sz w:val="24"/>
                <w:szCs w:val="24"/>
                <w:lang w:eastAsia="lt-LT"/>
              </w:rPr>
              <w:t xml:space="preserve">nesakydami </w:t>
            </w:r>
            <w:r>
              <w:rPr>
                <w:rFonts w:ascii="Times New Roman" w:eastAsia="Times New Roman" w:hAnsi="Times New Roman"/>
                <w:sz w:val="24"/>
                <w:szCs w:val="24"/>
                <w:lang w:eastAsia="lt-LT"/>
              </w:rPr>
              <w:t>jokio žodžio ir</w:t>
            </w:r>
            <w:r>
              <w:rPr>
                <w:rFonts w:ascii="Times New Roman" w:hAnsi="Times New Roman"/>
                <w:sz w:val="24"/>
                <w:szCs w:val="24"/>
                <w:lang w:eastAsia="ru-RU"/>
              </w:rPr>
              <w:t xml:space="preserve"> </w:t>
            </w:r>
            <w:r w:rsidR="005F6A70">
              <w:rPr>
                <w:rFonts w:ascii="Times New Roman" w:hAnsi="Times New Roman"/>
                <w:sz w:val="24"/>
                <w:szCs w:val="24"/>
                <w:lang w:eastAsia="ru-RU"/>
              </w:rPr>
              <w:t xml:space="preserve">neskleisdami </w:t>
            </w:r>
            <w:r>
              <w:rPr>
                <w:rFonts w:ascii="Times New Roman" w:hAnsi="Times New Roman"/>
                <w:sz w:val="24"/>
                <w:szCs w:val="24"/>
                <w:lang w:eastAsia="ru-RU"/>
              </w:rPr>
              <w:t>garso).</w:t>
            </w:r>
          </w:p>
          <w:p w:rsidR="00CC153D" w:rsidRDefault="002B6351" w:rsidP="00F61558">
            <w:pPr>
              <w:jc w:val="both"/>
              <w:rPr>
                <w:rFonts w:ascii="Times New Roman" w:eastAsia="Times New Roman" w:hAnsi="Times New Roman"/>
                <w:sz w:val="24"/>
                <w:szCs w:val="24"/>
                <w:lang w:eastAsia="lt-LT"/>
              </w:rPr>
            </w:pPr>
            <w:r>
              <w:rPr>
                <w:rFonts w:ascii="Times New Roman" w:hAnsi="Times New Roman"/>
                <w:sz w:val="24"/>
                <w:szCs w:val="24"/>
                <w:lang w:eastAsia="ru-RU"/>
              </w:rPr>
              <w:t xml:space="preserve">      </w:t>
            </w:r>
            <w:r w:rsidR="00F61558">
              <w:rPr>
                <w:rFonts w:ascii="Times New Roman" w:eastAsia="Times New Roman" w:hAnsi="Times New Roman"/>
                <w:sz w:val="24"/>
                <w:szCs w:val="24"/>
                <w:lang w:eastAsia="lt-LT"/>
              </w:rPr>
              <w:t xml:space="preserve"> </w:t>
            </w:r>
          </w:p>
          <w:p w:rsidR="00C101CE" w:rsidRDefault="00D27939" w:rsidP="00CC153D">
            <w:pPr>
              <w:shd w:val="clear" w:color="auto" w:fill="FFFFFF"/>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5823D1">
              <w:rPr>
                <w:rFonts w:ascii="Times New Roman" w:eastAsia="Times New Roman" w:hAnsi="Times New Roman"/>
                <w:sz w:val="24"/>
                <w:szCs w:val="24"/>
                <w:lang w:eastAsia="lt-LT"/>
              </w:rPr>
              <w:t>Po</w:t>
            </w:r>
            <w:r w:rsidR="00F61558">
              <w:rPr>
                <w:rFonts w:ascii="Times New Roman" w:eastAsia="Times New Roman" w:hAnsi="Times New Roman"/>
                <w:sz w:val="24"/>
                <w:szCs w:val="24"/>
                <w:lang w:eastAsia="lt-LT"/>
              </w:rPr>
              <w:t xml:space="preserve"> veiklos</w:t>
            </w:r>
            <w:r>
              <w:rPr>
                <w:rFonts w:ascii="Times New Roman" w:eastAsia="Times New Roman" w:hAnsi="Times New Roman"/>
                <w:sz w:val="24"/>
                <w:szCs w:val="24"/>
                <w:lang w:eastAsia="lt-LT"/>
              </w:rPr>
              <w:t xml:space="preserve"> vaikų klausiama:</w:t>
            </w:r>
          </w:p>
          <w:p w:rsidR="00C101CE" w:rsidRPr="00C101CE" w:rsidRDefault="00C101CE" w:rsidP="00C101CE">
            <w:pPr>
              <w:pStyle w:val="Sraopastraipa"/>
              <w:numPr>
                <w:ilvl w:val="0"/>
                <w:numId w:val="1"/>
              </w:numPr>
              <w:shd w:val="clear" w:color="auto" w:fill="FFFFFF"/>
              <w:ind w:left="313" w:hanging="28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Ar buvo sunku sulipti į laivą tylomis? Kodėl?</w:t>
            </w:r>
          </w:p>
          <w:p w:rsidR="00D27939" w:rsidRDefault="00D27939" w:rsidP="00D27939">
            <w:pPr>
              <w:pStyle w:val="Sraopastraipa"/>
              <w:numPr>
                <w:ilvl w:val="0"/>
                <w:numId w:val="1"/>
              </w:numPr>
              <w:shd w:val="clear" w:color="auto" w:fill="FFFFFF"/>
              <w:ind w:left="313" w:hanging="28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Ar kas nors buvo patekęs krokodilui į nasrus?</w:t>
            </w:r>
          </w:p>
          <w:p w:rsidR="00D27939" w:rsidRDefault="00D27939" w:rsidP="00D27939">
            <w:pPr>
              <w:pStyle w:val="Sraopastraipa"/>
              <w:numPr>
                <w:ilvl w:val="0"/>
                <w:numId w:val="1"/>
              </w:numPr>
              <w:shd w:val="clear" w:color="auto" w:fill="FFFFFF"/>
              <w:ind w:left="313" w:hanging="28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Kas padėjo nepatekti krokodilui į nasrus?</w:t>
            </w:r>
          </w:p>
          <w:p w:rsidR="00D779F6" w:rsidRDefault="00D779F6" w:rsidP="00D779F6">
            <w:pPr>
              <w:pStyle w:val="Sraopastraipa"/>
              <w:shd w:val="clear" w:color="auto" w:fill="FFFFFF"/>
              <w:ind w:left="31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Vaikų mintys apibendrinamos, o v</w:t>
            </w:r>
            <w:r w:rsidR="00F5027D" w:rsidRPr="00F5027D">
              <w:rPr>
                <w:rFonts w:ascii="Times New Roman" w:eastAsia="Times New Roman" w:hAnsi="Times New Roman"/>
                <w:sz w:val="24"/>
                <w:szCs w:val="24"/>
                <w:lang w:eastAsia="lt-LT"/>
              </w:rPr>
              <w:t xml:space="preserve">eiklos </w:t>
            </w:r>
          </w:p>
          <w:p w:rsidR="00176AB9" w:rsidRPr="00D779F6" w:rsidRDefault="00F5027D" w:rsidP="00D779F6">
            <w:pPr>
              <w:shd w:val="clear" w:color="auto" w:fill="FFFFFF"/>
              <w:jc w:val="both"/>
              <w:rPr>
                <w:rFonts w:ascii="Times New Roman" w:eastAsia="Times New Roman" w:hAnsi="Times New Roman"/>
                <w:sz w:val="24"/>
                <w:szCs w:val="24"/>
                <w:lang w:eastAsia="lt-LT"/>
              </w:rPr>
            </w:pPr>
            <w:r w:rsidRPr="00D779F6">
              <w:rPr>
                <w:rFonts w:ascii="Times New Roman" w:eastAsia="Times New Roman" w:hAnsi="Times New Roman"/>
                <w:sz w:val="24"/>
                <w:szCs w:val="24"/>
                <w:lang w:eastAsia="lt-LT"/>
              </w:rPr>
              <w:t>pabaigai vaikai gali pratęsti žaidimą patys sugalvodami</w:t>
            </w:r>
            <w:r w:rsidR="000854DD" w:rsidRPr="00D779F6">
              <w:rPr>
                <w:rFonts w:ascii="Times New Roman" w:eastAsia="Times New Roman" w:hAnsi="Times New Roman"/>
                <w:sz w:val="24"/>
                <w:szCs w:val="24"/>
                <w:lang w:eastAsia="lt-LT"/>
              </w:rPr>
              <w:t xml:space="preserve"> įvairius žaidimo variantus</w:t>
            </w:r>
            <w:r w:rsidRPr="00D779F6">
              <w:rPr>
                <w:rFonts w:ascii="Times New Roman" w:eastAsia="Times New Roman" w:hAnsi="Times New Roman"/>
                <w:sz w:val="24"/>
                <w:szCs w:val="24"/>
                <w:lang w:eastAsia="lt-LT"/>
              </w:rPr>
              <w:t>.</w:t>
            </w:r>
          </w:p>
          <w:p w:rsidR="00621509" w:rsidRPr="00D779F6" w:rsidRDefault="00621509" w:rsidP="005B3A86">
            <w:pPr>
              <w:shd w:val="clear" w:color="auto" w:fill="FFFFFF"/>
              <w:rPr>
                <w:rFonts w:ascii="Times New Roman" w:eastAsia="Times New Roman" w:hAnsi="Times New Roman"/>
                <w:sz w:val="24"/>
                <w:szCs w:val="24"/>
                <w:lang w:eastAsia="lt-LT"/>
              </w:rPr>
            </w:pPr>
          </w:p>
        </w:tc>
        <w:tc>
          <w:tcPr>
            <w:tcW w:w="4536" w:type="dxa"/>
            <w:tcBorders>
              <w:top w:val="single" w:sz="4" w:space="0" w:color="auto"/>
              <w:left w:val="single" w:sz="4" w:space="0" w:color="auto"/>
              <w:bottom w:val="single" w:sz="4" w:space="0" w:color="auto"/>
              <w:right w:val="single" w:sz="4" w:space="0" w:color="auto"/>
            </w:tcBorders>
            <w:hideMark/>
          </w:tcPr>
          <w:p w:rsidR="00A034AE" w:rsidRDefault="00235455" w:rsidP="0060123C">
            <w:pPr>
              <w:jc w:val="both"/>
              <w:rPr>
                <w:rFonts w:ascii="Times New Roman" w:eastAsia="Times New Roman" w:hAnsi="Times New Roman"/>
                <w:sz w:val="24"/>
                <w:szCs w:val="24"/>
              </w:rPr>
            </w:pPr>
            <w:r>
              <w:rPr>
                <w:rFonts w:ascii="Times New Roman" w:eastAsia="Times New Roman" w:hAnsi="Times New Roman"/>
                <w:sz w:val="24"/>
                <w:szCs w:val="24"/>
              </w:rPr>
              <w:lastRenderedPageBreak/>
              <w:t>Atliekant v</w:t>
            </w:r>
            <w:r w:rsidR="00D5523F" w:rsidRPr="00D611FC">
              <w:rPr>
                <w:rFonts w:ascii="Times New Roman" w:eastAsia="Times New Roman" w:hAnsi="Times New Roman"/>
                <w:sz w:val="24"/>
                <w:szCs w:val="24"/>
              </w:rPr>
              <w:t>eikl</w:t>
            </w:r>
            <w:r>
              <w:rPr>
                <w:rFonts w:ascii="Times New Roman" w:eastAsia="Times New Roman" w:hAnsi="Times New Roman"/>
                <w:sz w:val="24"/>
                <w:szCs w:val="24"/>
              </w:rPr>
              <w:t>ą</w:t>
            </w:r>
            <w:r w:rsidR="00D5523F" w:rsidRPr="00D611FC">
              <w:rPr>
                <w:rFonts w:ascii="Times New Roman" w:eastAsia="Times New Roman" w:hAnsi="Times New Roman"/>
                <w:sz w:val="24"/>
                <w:szCs w:val="24"/>
              </w:rPr>
              <w:t xml:space="preserve"> ugdomi</w:t>
            </w:r>
            <w:r w:rsidR="00D5523F" w:rsidRPr="00D611FC">
              <w:rPr>
                <w:rFonts w:ascii="Times New Roman" w:eastAsia="Times New Roman" w:hAnsi="Times New Roman"/>
                <w:i/>
                <w:sz w:val="24"/>
                <w:szCs w:val="24"/>
              </w:rPr>
              <w:t xml:space="preserve"> </w:t>
            </w:r>
            <w:r w:rsidR="00D5523F" w:rsidRPr="00D611FC">
              <w:rPr>
                <w:rFonts w:ascii="Times New Roman" w:eastAsia="Times New Roman" w:hAnsi="Times New Roman"/>
                <w:b/>
                <w:i/>
                <w:color w:val="31849B" w:themeColor="accent5" w:themeShade="BF"/>
                <w:sz w:val="24"/>
                <w:szCs w:val="24"/>
              </w:rPr>
              <w:t>socialiniai gebėjimai</w:t>
            </w:r>
            <w:r w:rsidR="00D5523F" w:rsidRPr="00D611FC">
              <w:rPr>
                <w:rFonts w:ascii="Times New Roman" w:eastAsia="Times New Roman" w:hAnsi="Times New Roman"/>
                <w:b/>
                <w:color w:val="31849B" w:themeColor="accent5" w:themeShade="BF"/>
                <w:sz w:val="24"/>
                <w:szCs w:val="24"/>
              </w:rPr>
              <w:t>:</w:t>
            </w:r>
            <w:r w:rsidR="00D5523F" w:rsidRPr="00D611FC">
              <w:rPr>
                <w:rFonts w:ascii="Times New Roman" w:eastAsia="Times New Roman" w:hAnsi="Times New Roman"/>
                <w:color w:val="31849B" w:themeColor="accent5" w:themeShade="BF"/>
                <w:sz w:val="24"/>
                <w:szCs w:val="24"/>
              </w:rPr>
              <w:t xml:space="preserve"> </w:t>
            </w:r>
            <w:r w:rsidR="00D5523F">
              <w:rPr>
                <w:rFonts w:ascii="Times New Roman" w:eastAsia="Times New Roman" w:hAnsi="Times New Roman"/>
                <w:sz w:val="24"/>
                <w:szCs w:val="24"/>
              </w:rPr>
              <w:t xml:space="preserve">vaikai </w:t>
            </w:r>
            <w:r w:rsidR="00F5027D">
              <w:rPr>
                <w:rFonts w:ascii="Times New Roman" w:eastAsia="Times New Roman" w:hAnsi="Times New Roman"/>
                <w:sz w:val="24"/>
                <w:szCs w:val="24"/>
              </w:rPr>
              <w:t xml:space="preserve">lipdami į laivą </w:t>
            </w:r>
            <w:r>
              <w:rPr>
                <w:rFonts w:ascii="Times New Roman" w:eastAsia="Times New Roman" w:hAnsi="Times New Roman"/>
                <w:sz w:val="24"/>
                <w:szCs w:val="24"/>
              </w:rPr>
              <w:t xml:space="preserve">lavina </w:t>
            </w:r>
            <w:r w:rsidR="00F5027D">
              <w:rPr>
                <w:rFonts w:ascii="Times New Roman" w:eastAsia="Times New Roman" w:hAnsi="Times New Roman"/>
                <w:sz w:val="24"/>
                <w:szCs w:val="24"/>
              </w:rPr>
              <w:t>susitar</w:t>
            </w:r>
            <w:r w:rsidR="00FF3B72">
              <w:rPr>
                <w:rFonts w:ascii="Times New Roman" w:eastAsia="Times New Roman" w:hAnsi="Times New Roman"/>
                <w:sz w:val="24"/>
                <w:szCs w:val="24"/>
              </w:rPr>
              <w:t>imo, mandagaus elgesio įgūdžius</w:t>
            </w:r>
            <w:r w:rsidR="0064096F">
              <w:rPr>
                <w:rFonts w:ascii="Times New Roman" w:eastAsia="Times New Roman" w:hAnsi="Times New Roman"/>
                <w:sz w:val="24"/>
                <w:szCs w:val="24"/>
              </w:rPr>
              <w:t>;</w:t>
            </w:r>
            <w:r w:rsidR="00FF3B72">
              <w:rPr>
                <w:rFonts w:ascii="Times New Roman" w:eastAsia="Times New Roman" w:hAnsi="Times New Roman"/>
                <w:sz w:val="24"/>
                <w:szCs w:val="24"/>
              </w:rPr>
              <w:t xml:space="preserve"> </w:t>
            </w:r>
            <w:r>
              <w:rPr>
                <w:rFonts w:ascii="Times New Roman" w:eastAsia="Times New Roman" w:hAnsi="Times New Roman"/>
                <w:sz w:val="24"/>
                <w:szCs w:val="24"/>
              </w:rPr>
              <w:t xml:space="preserve">ugdosi </w:t>
            </w:r>
            <w:r w:rsidR="00FF3B72">
              <w:rPr>
                <w:rFonts w:ascii="Times New Roman" w:eastAsia="Times New Roman" w:hAnsi="Times New Roman"/>
                <w:sz w:val="24"/>
                <w:szCs w:val="24"/>
              </w:rPr>
              <w:t xml:space="preserve">neverbalinio bendravimo gebėjimus: </w:t>
            </w:r>
            <w:r>
              <w:rPr>
                <w:rFonts w:ascii="Times New Roman" w:eastAsia="Times New Roman" w:hAnsi="Times New Roman"/>
                <w:sz w:val="24"/>
                <w:szCs w:val="24"/>
              </w:rPr>
              <w:t xml:space="preserve">naudoja </w:t>
            </w:r>
            <w:r w:rsidR="00FF3B72">
              <w:rPr>
                <w:rFonts w:ascii="Times New Roman" w:eastAsia="Times New Roman" w:hAnsi="Times New Roman"/>
                <w:sz w:val="24"/>
                <w:szCs w:val="24"/>
              </w:rPr>
              <w:t xml:space="preserve">kūno judesius, veido mimiką, </w:t>
            </w:r>
            <w:r w:rsidR="0064096F">
              <w:rPr>
                <w:rFonts w:ascii="Times New Roman" w:eastAsia="Times New Roman" w:hAnsi="Times New Roman"/>
                <w:sz w:val="24"/>
                <w:szCs w:val="24"/>
              </w:rPr>
              <w:t>žvilgsnį, šypseną ir kt.</w:t>
            </w:r>
            <w:r w:rsidR="005B3A86">
              <w:rPr>
                <w:rFonts w:ascii="Times New Roman" w:eastAsia="Times New Roman" w:hAnsi="Times New Roman"/>
                <w:sz w:val="24"/>
                <w:szCs w:val="24"/>
              </w:rPr>
              <w:t xml:space="preserve"> </w:t>
            </w:r>
            <w:r w:rsidR="00A034AE">
              <w:rPr>
                <w:rFonts w:ascii="Times New Roman" w:eastAsia="Times New Roman" w:hAnsi="Times New Roman"/>
                <w:sz w:val="24"/>
                <w:szCs w:val="24"/>
              </w:rPr>
              <w:t xml:space="preserve"> </w:t>
            </w:r>
          </w:p>
          <w:p w:rsidR="00647EC7" w:rsidRDefault="00647EC7" w:rsidP="0060123C">
            <w:pPr>
              <w:jc w:val="both"/>
              <w:rPr>
                <w:rFonts w:ascii="Times New Roman" w:eastAsia="Times New Roman" w:hAnsi="Times New Roman"/>
                <w:sz w:val="24"/>
                <w:szCs w:val="24"/>
              </w:rPr>
            </w:pPr>
            <w:r>
              <w:rPr>
                <w:rFonts w:ascii="Times New Roman" w:eastAsia="Times New Roman" w:hAnsi="Times New Roman"/>
                <w:sz w:val="24"/>
                <w:szCs w:val="24"/>
              </w:rPr>
              <w:t xml:space="preserve">Klausydami vieni kitų pasisakymų vaikai </w:t>
            </w:r>
            <w:r w:rsidR="00235455">
              <w:rPr>
                <w:rFonts w:ascii="Times New Roman" w:eastAsia="Times New Roman" w:hAnsi="Times New Roman"/>
                <w:sz w:val="24"/>
                <w:szCs w:val="24"/>
              </w:rPr>
              <w:t xml:space="preserve">ugdosi </w:t>
            </w:r>
            <w:r>
              <w:rPr>
                <w:rFonts w:ascii="Times New Roman" w:eastAsia="Times New Roman" w:hAnsi="Times New Roman"/>
                <w:sz w:val="24"/>
                <w:szCs w:val="24"/>
              </w:rPr>
              <w:t>gebėjimus išklausyti kitą,</w:t>
            </w:r>
            <w:r w:rsidR="005B3A86">
              <w:rPr>
                <w:rFonts w:ascii="Times New Roman" w:eastAsia="Times New Roman" w:hAnsi="Times New Roman"/>
                <w:sz w:val="24"/>
                <w:szCs w:val="24"/>
              </w:rPr>
              <w:t xml:space="preserve"> </w:t>
            </w:r>
            <w:r>
              <w:rPr>
                <w:rFonts w:ascii="Times New Roman" w:eastAsia="Times New Roman" w:hAnsi="Times New Roman"/>
                <w:sz w:val="24"/>
                <w:szCs w:val="24"/>
              </w:rPr>
              <w:t>įsiterpti norint išsakyti savo nuomonę, mintis.</w:t>
            </w:r>
          </w:p>
          <w:p w:rsidR="007300FD" w:rsidRDefault="00235455" w:rsidP="007300FD">
            <w:pPr>
              <w:jc w:val="both"/>
              <w:rPr>
                <w:rFonts w:ascii="Times New Roman" w:eastAsia="Times New Roman" w:hAnsi="Times New Roman"/>
                <w:sz w:val="24"/>
                <w:szCs w:val="24"/>
              </w:rPr>
            </w:pPr>
            <w:r>
              <w:rPr>
                <w:rFonts w:ascii="Times New Roman" w:eastAsia="Times New Roman" w:hAnsi="Times New Roman"/>
                <w:sz w:val="24"/>
                <w:szCs w:val="24"/>
              </w:rPr>
              <w:t xml:space="preserve">Ugdosi </w:t>
            </w:r>
            <w:r w:rsidR="007300FD">
              <w:rPr>
                <w:rFonts w:ascii="Times New Roman" w:eastAsia="Times New Roman" w:hAnsi="Times New Roman"/>
                <w:sz w:val="24"/>
                <w:szCs w:val="24"/>
              </w:rPr>
              <w:t xml:space="preserve">supratimą, kad kitam </w:t>
            </w:r>
            <w:r w:rsidR="0064096F">
              <w:rPr>
                <w:rFonts w:ascii="Times New Roman" w:eastAsia="Times New Roman" w:hAnsi="Times New Roman"/>
                <w:sz w:val="24"/>
                <w:szCs w:val="24"/>
              </w:rPr>
              <w:t xml:space="preserve">padėti yra malonu; </w:t>
            </w:r>
            <w:r>
              <w:rPr>
                <w:rFonts w:ascii="Times New Roman" w:eastAsia="Times New Roman" w:hAnsi="Times New Roman"/>
                <w:sz w:val="24"/>
                <w:szCs w:val="24"/>
              </w:rPr>
              <w:t xml:space="preserve">jaučiasi </w:t>
            </w:r>
            <w:r w:rsidR="0064096F">
              <w:rPr>
                <w:rFonts w:ascii="Times New Roman" w:eastAsia="Times New Roman" w:hAnsi="Times New Roman"/>
                <w:sz w:val="24"/>
                <w:szCs w:val="24"/>
              </w:rPr>
              <w:t>reikalingi</w:t>
            </w:r>
            <w:r w:rsidR="007300FD">
              <w:rPr>
                <w:rFonts w:ascii="Times New Roman" w:eastAsia="Times New Roman" w:hAnsi="Times New Roman"/>
                <w:sz w:val="24"/>
                <w:szCs w:val="24"/>
              </w:rPr>
              <w:t xml:space="preserve"> </w:t>
            </w:r>
            <w:r w:rsidR="0064096F">
              <w:rPr>
                <w:rFonts w:ascii="Times New Roman" w:eastAsia="Times New Roman" w:hAnsi="Times New Roman"/>
                <w:sz w:val="24"/>
                <w:szCs w:val="24"/>
              </w:rPr>
              <w:t>ir įvertinti</w:t>
            </w:r>
            <w:r w:rsidR="00C101CE">
              <w:rPr>
                <w:rFonts w:ascii="Times New Roman" w:eastAsia="Times New Roman" w:hAnsi="Times New Roman"/>
                <w:sz w:val="24"/>
                <w:szCs w:val="24"/>
              </w:rPr>
              <w:t xml:space="preserve"> </w:t>
            </w:r>
            <w:r w:rsidR="007300FD">
              <w:rPr>
                <w:rFonts w:ascii="Times New Roman" w:eastAsia="Times New Roman" w:hAnsi="Times New Roman"/>
                <w:sz w:val="24"/>
                <w:szCs w:val="24"/>
              </w:rPr>
              <w:t>(</w:t>
            </w:r>
            <w:r w:rsidR="00CF0E64">
              <w:rPr>
                <w:rFonts w:ascii="Times New Roman" w:eastAsia="Times New Roman" w:hAnsi="Times New Roman"/>
                <w:sz w:val="24"/>
                <w:szCs w:val="24"/>
              </w:rPr>
              <w:t>t</w:t>
            </w:r>
            <w:r w:rsidR="00C101CE">
              <w:rPr>
                <w:rFonts w:ascii="Times New Roman" w:eastAsia="Times New Roman" w:hAnsi="Times New Roman"/>
                <w:sz w:val="24"/>
                <w:szCs w:val="24"/>
              </w:rPr>
              <w:t>aip</w:t>
            </w:r>
            <w:r w:rsidR="00CF0E64">
              <w:rPr>
                <w:rFonts w:ascii="Times New Roman" w:eastAsia="Times New Roman" w:hAnsi="Times New Roman"/>
                <w:sz w:val="24"/>
                <w:szCs w:val="24"/>
              </w:rPr>
              <w:t xml:space="preserve"> </w:t>
            </w:r>
            <w:r>
              <w:rPr>
                <w:rFonts w:ascii="Times New Roman" w:eastAsia="Times New Roman" w:hAnsi="Times New Roman"/>
                <w:sz w:val="24"/>
                <w:szCs w:val="24"/>
              </w:rPr>
              <w:t xml:space="preserve">ugdosi </w:t>
            </w:r>
            <w:r w:rsidR="00CF0E64">
              <w:rPr>
                <w:rFonts w:ascii="Times New Roman" w:eastAsia="Times New Roman" w:hAnsi="Times New Roman"/>
                <w:sz w:val="24"/>
                <w:szCs w:val="24"/>
              </w:rPr>
              <w:t>nuostatą</w:t>
            </w:r>
            <w:r w:rsidR="007300FD">
              <w:rPr>
                <w:rFonts w:ascii="Times New Roman" w:eastAsia="Times New Roman" w:hAnsi="Times New Roman"/>
                <w:sz w:val="24"/>
                <w:szCs w:val="24"/>
              </w:rPr>
              <w:t xml:space="preserve">, jog gali </w:t>
            </w:r>
            <w:r w:rsidR="00C101CE">
              <w:rPr>
                <w:rFonts w:ascii="Times New Roman" w:eastAsia="Times New Roman" w:hAnsi="Times New Roman"/>
                <w:sz w:val="24"/>
                <w:szCs w:val="24"/>
              </w:rPr>
              <w:t>padėti</w:t>
            </w:r>
            <w:r w:rsidR="0064096F">
              <w:rPr>
                <w:rFonts w:ascii="Times New Roman" w:eastAsia="Times New Roman" w:hAnsi="Times New Roman"/>
                <w:sz w:val="24"/>
                <w:szCs w:val="24"/>
              </w:rPr>
              <w:t xml:space="preserve"> kitam</w:t>
            </w:r>
            <w:r w:rsidR="007300FD">
              <w:rPr>
                <w:rFonts w:ascii="Times New Roman" w:eastAsia="Times New Roman" w:hAnsi="Times New Roman"/>
                <w:sz w:val="24"/>
                <w:szCs w:val="24"/>
              </w:rPr>
              <w:t>)</w:t>
            </w:r>
            <w:r w:rsidR="00C101CE">
              <w:rPr>
                <w:rFonts w:ascii="Times New Roman" w:eastAsia="Times New Roman" w:hAnsi="Times New Roman"/>
                <w:sz w:val="24"/>
                <w:szCs w:val="24"/>
              </w:rPr>
              <w:t>;</w:t>
            </w:r>
            <w:r w:rsidR="00BF74D4">
              <w:rPr>
                <w:rFonts w:ascii="Times New Roman" w:eastAsia="Times New Roman" w:hAnsi="Times New Roman"/>
                <w:sz w:val="24"/>
                <w:szCs w:val="24"/>
              </w:rPr>
              <w:t xml:space="preserve"> </w:t>
            </w:r>
            <w:r>
              <w:rPr>
                <w:rFonts w:ascii="Times New Roman" w:eastAsia="Times New Roman" w:hAnsi="Times New Roman"/>
                <w:sz w:val="24"/>
                <w:szCs w:val="24"/>
              </w:rPr>
              <w:t xml:space="preserve">stiprina </w:t>
            </w:r>
            <w:r w:rsidR="00BF74D4">
              <w:rPr>
                <w:rFonts w:ascii="Times New Roman" w:eastAsia="Times New Roman" w:hAnsi="Times New Roman"/>
                <w:sz w:val="24"/>
                <w:szCs w:val="24"/>
              </w:rPr>
              <w:t>pasitikėjimą savimi</w:t>
            </w:r>
            <w:r w:rsidR="0064096F">
              <w:rPr>
                <w:rFonts w:ascii="Times New Roman" w:eastAsia="Times New Roman" w:hAnsi="Times New Roman"/>
                <w:sz w:val="24"/>
                <w:szCs w:val="24"/>
              </w:rPr>
              <w:t xml:space="preserve">.  </w:t>
            </w:r>
          </w:p>
          <w:p w:rsidR="007300FD" w:rsidRDefault="005D45CB" w:rsidP="005D45CB">
            <w:pPr>
              <w:jc w:val="both"/>
              <w:rPr>
                <w:rFonts w:ascii="Times New Roman" w:eastAsia="Times New Roman" w:hAnsi="Times New Roman"/>
                <w:sz w:val="24"/>
                <w:szCs w:val="24"/>
              </w:rPr>
            </w:pPr>
            <w:r>
              <w:rPr>
                <w:rFonts w:ascii="Times New Roman" w:eastAsia="Times New Roman" w:hAnsi="Times New Roman"/>
                <w:sz w:val="24"/>
                <w:szCs w:val="24"/>
              </w:rPr>
              <w:t xml:space="preserve">Vaikai </w:t>
            </w:r>
            <w:r w:rsidR="00235455">
              <w:rPr>
                <w:rFonts w:ascii="Times New Roman" w:eastAsia="Times New Roman" w:hAnsi="Times New Roman"/>
                <w:sz w:val="24"/>
                <w:szCs w:val="24"/>
              </w:rPr>
              <w:t xml:space="preserve">ugdosi </w:t>
            </w:r>
            <w:r>
              <w:rPr>
                <w:rFonts w:ascii="Times New Roman" w:eastAsia="Times New Roman" w:hAnsi="Times New Roman"/>
                <w:sz w:val="24"/>
                <w:szCs w:val="24"/>
              </w:rPr>
              <w:t>supratimą</w:t>
            </w:r>
            <w:r w:rsidR="00C101CE">
              <w:rPr>
                <w:rFonts w:ascii="Times New Roman" w:eastAsia="Times New Roman" w:hAnsi="Times New Roman"/>
                <w:sz w:val="24"/>
                <w:szCs w:val="24"/>
              </w:rPr>
              <w:t>,</w:t>
            </w:r>
            <w:r>
              <w:rPr>
                <w:rFonts w:ascii="Times New Roman" w:eastAsia="Times New Roman" w:hAnsi="Times New Roman"/>
                <w:sz w:val="24"/>
                <w:szCs w:val="24"/>
              </w:rPr>
              <w:t xml:space="preserve"> kam reikalingos</w:t>
            </w:r>
            <w:r w:rsidR="00F15CFA">
              <w:rPr>
                <w:rFonts w:ascii="Times New Roman" w:eastAsia="Times New Roman" w:hAnsi="Times New Roman"/>
                <w:sz w:val="24"/>
                <w:szCs w:val="24"/>
              </w:rPr>
              <w:t xml:space="preserve"> taisyklės ir </w:t>
            </w:r>
            <w:r w:rsidR="00235455">
              <w:rPr>
                <w:rFonts w:ascii="Times New Roman" w:eastAsia="Times New Roman" w:hAnsi="Times New Roman"/>
                <w:sz w:val="24"/>
                <w:szCs w:val="24"/>
              </w:rPr>
              <w:t xml:space="preserve">lavina </w:t>
            </w:r>
            <w:r w:rsidR="00F15CFA">
              <w:rPr>
                <w:rFonts w:ascii="Times New Roman" w:eastAsia="Times New Roman" w:hAnsi="Times New Roman"/>
                <w:sz w:val="24"/>
                <w:szCs w:val="24"/>
              </w:rPr>
              <w:t>gebėjimus</w:t>
            </w:r>
            <w:r w:rsidR="00C101CE">
              <w:rPr>
                <w:rFonts w:ascii="Times New Roman" w:eastAsia="Times New Roman" w:hAnsi="Times New Roman"/>
                <w:sz w:val="24"/>
                <w:szCs w:val="24"/>
              </w:rPr>
              <w:t xml:space="preserve"> jų</w:t>
            </w:r>
            <w:r w:rsidR="00F15CFA">
              <w:rPr>
                <w:rFonts w:ascii="Times New Roman" w:eastAsia="Times New Roman" w:hAnsi="Times New Roman"/>
                <w:sz w:val="24"/>
                <w:szCs w:val="24"/>
              </w:rPr>
              <w:t xml:space="preserve"> </w:t>
            </w:r>
            <w:r>
              <w:rPr>
                <w:rFonts w:ascii="Times New Roman" w:eastAsia="Times New Roman" w:hAnsi="Times New Roman"/>
                <w:sz w:val="24"/>
                <w:szCs w:val="24"/>
              </w:rPr>
              <w:t>laikytis.</w:t>
            </w:r>
          </w:p>
          <w:p w:rsidR="005D45CB" w:rsidRPr="00D611FC" w:rsidRDefault="005D45CB" w:rsidP="005D45CB">
            <w:pPr>
              <w:jc w:val="both"/>
              <w:rPr>
                <w:rFonts w:ascii="Times New Roman" w:eastAsia="Times New Roman" w:hAnsi="Times New Roman"/>
                <w:sz w:val="24"/>
                <w:szCs w:val="24"/>
              </w:rPr>
            </w:pPr>
          </w:p>
        </w:tc>
      </w:tr>
      <w:tr w:rsidR="00D5523F" w:rsidRPr="00D611FC" w:rsidTr="00BF74D4">
        <w:trPr>
          <w:trHeight w:val="951"/>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D5523F" w:rsidRPr="00D611FC" w:rsidRDefault="00D5523F" w:rsidP="0060123C">
            <w:pPr>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5027D" w:rsidRDefault="00235455" w:rsidP="00F5027D">
            <w:pPr>
              <w:jc w:val="both"/>
              <w:rPr>
                <w:rFonts w:ascii="Times New Roman" w:eastAsia="Times New Roman" w:hAnsi="Times New Roman"/>
                <w:sz w:val="24"/>
                <w:szCs w:val="24"/>
              </w:rPr>
            </w:pPr>
            <w:r>
              <w:rPr>
                <w:rFonts w:ascii="Times New Roman" w:eastAsia="Times New Roman" w:hAnsi="Times New Roman"/>
                <w:sz w:val="24"/>
                <w:szCs w:val="24"/>
              </w:rPr>
              <w:t>Atliekant v</w:t>
            </w:r>
            <w:r w:rsidRPr="00D611FC">
              <w:rPr>
                <w:rFonts w:ascii="Times New Roman" w:eastAsia="Times New Roman" w:hAnsi="Times New Roman"/>
                <w:sz w:val="24"/>
                <w:szCs w:val="24"/>
              </w:rPr>
              <w:t>eikl</w:t>
            </w:r>
            <w:r>
              <w:rPr>
                <w:rFonts w:ascii="Times New Roman" w:eastAsia="Times New Roman" w:hAnsi="Times New Roman"/>
                <w:sz w:val="24"/>
                <w:szCs w:val="24"/>
              </w:rPr>
              <w:t>ą</w:t>
            </w:r>
            <w:r w:rsidRPr="00D611FC">
              <w:rPr>
                <w:rFonts w:ascii="Times New Roman" w:eastAsia="Times New Roman" w:hAnsi="Times New Roman"/>
                <w:sz w:val="24"/>
                <w:szCs w:val="24"/>
              </w:rPr>
              <w:t xml:space="preserve"> </w:t>
            </w:r>
            <w:r w:rsidR="00D5523F" w:rsidRPr="00D611FC">
              <w:rPr>
                <w:rFonts w:ascii="Times New Roman" w:eastAsia="Times New Roman" w:hAnsi="Times New Roman"/>
                <w:sz w:val="24"/>
                <w:szCs w:val="24"/>
              </w:rPr>
              <w:t xml:space="preserve">ugdomi </w:t>
            </w:r>
            <w:r w:rsidR="00D5523F" w:rsidRPr="00D611FC">
              <w:rPr>
                <w:rFonts w:ascii="Times New Roman" w:eastAsia="Times New Roman" w:hAnsi="Times New Roman"/>
                <w:b/>
                <w:i/>
                <w:color w:val="31849B" w:themeColor="accent5" w:themeShade="BF"/>
                <w:sz w:val="24"/>
                <w:szCs w:val="24"/>
              </w:rPr>
              <w:t>komunikavimo gebėjimai</w:t>
            </w:r>
            <w:r w:rsidR="00D5523F" w:rsidRPr="00D611FC">
              <w:rPr>
                <w:rFonts w:ascii="Times New Roman" w:eastAsia="Times New Roman" w:hAnsi="Times New Roman"/>
                <w:b/>
                <w:color w:val="31849B" w:themeColor="accent5" w:themeShade="BF"/>
                <w:sz w:val="24"/>
                <w:szCs w:val="24"/>
              </w:rPr>
              <w:t>:</w:t>
            </w:r>
            <w:r w:rsidR="00A72A40">
              <w:rPr>
                <w:rFonts w:ascii="Times New Roman" w:eastAsia="Times New Roman" w:hAnsi="Times New Roman"/>
                <w:sz w:val="24"/>
                <w:szCs w:val="24"/>
              </w:rPr>
              <w:t xml:space="preserve"> </w:t>
            </w:r>
            <w:r w:rsidR="007300FD" w:rsidRPr="007300FD">
              <w:rPr>
                <w:rFonts w:ascii="Times New Roman" w:eastAsia="Times New Roman" w:hAnsi="Times New Roman"/>
                <w:sz w:val="24"/>
                <w:szCs w:val="24"/>
              </w:rPr>
              <w:t xml:space="preserve">kai </w:t>
            </w:r>
            <w:r w:rsidR="005F6A70">
              <w:rPr>
                <w:rFonts w:ascii="Times New Roman" w:eastAsia="Times New Roman" w:hAnsi="Times New Roman"/>
                <w:sz w:val="24"/>
                <w:szCs w:val="24"/>
              </w:rPr>
              <w:t>ieško</w:t>
            </w:r>
            <w:r w:rsidR="00F5027D">
              <w:rPr>
                <w:rFonts w:ascii="Times New Roman" w:eastAsia="Times New Roman" w:hAnsi="Times New Roman"/>
                <w:sz w:val="24"/>
                <w:szCs w:val="24"/>
              </w:rPr>
              <w:t xml:space="preserve"> tinkamų žodžių,</w:t>
            </w:r>
            <w:r w:rsidR="005B3A86">
              <w:rPr>
                <w:rFonts w:ascii="Times New Roman" w:eastAsia="Times New Roman" w:hAnsi="Times New Roman"/>
                <w:sz w:val="24"/>
                <w:szCs w:val="24"/>
              </w:rPr>
              <w:t xml:space="preserve"> frazių</w:t>
            </w:r>
            <w:r>
              <w:rPr>
                <w:rFonts w:ascii="Times New Roman" w:eastAsia="Times New Roman" w:hAnsi="Times New Roman"/>
                <w:sz w:val="24"/>
                <w:szCs w:val="24"/>
              </w:rPr>
              <w:t>,</w:t>
            </w:r>
            <w:r w:rsidR="005B3A86">
              <w:rPr>
                <w:rFonts w:ascii="Times New Roman" w:eastAsia="Times New Roman" w:hAnsi="Times New Roman"/>
                <w:sz w:val="24"/>
                <w:szCs w:val="24"/>
              </w:rPr>
              <w:t xml:space="preserve"> </w:t>
            </w:r>
            <w:r w:rsidR="007300FD">
              <w:rPr>
                <w:rFonts w:ascii="Times New Roman" w:eastAsia="Times New Roman" w:hAnsi="Times New Roman"/>
                <w:sz w:val="24"/>
                <w:szCs w:val="24"/>
              </w:rPr>
              <w:t>pagrįs</w:t>
            </w:r>
            <w:r w:rsidR="005B3A86">
              <w:rPr>
                <w:rFonts w:ascii="Times New Roman" w:eastAsia="Times New Roman" w:hAnsi="Times New Roman"/>
                <w:sz w:val="24"/>
                <w:szCs w:val="24"/>
              </w:rPr>
              <w:t>dami, kodėl</w:t>
            </w:r>
            <w:r w:rsidR="007300FD">
              <w:rPr>
                <w:rFonts w:ascii="Times New Roman" w:eastAsia="Times New Roman" w:hAnsi="Times New Roman"/>
                <w:sz w:val="24"/>
                <w:szCs w:val="24"/>
              </w:rPr>
              <w:t xml:space="preserve"> </w:t>
            </w:r>
            <w:r>
              <w:rPr>
                <w:rFonts w:ascii="Times New Roman" w:eastAsia="Times New Roman" w:hAnsi="Times New Roman"/>
                <w:sz w:val="24"/>
                <w:szCs w:val="24"/>
              </w:rPr>
              <w:t xml:space="preserve">vieną </w:t>
            </w:r>
            <w:r w:rsidR="007300FD">
              <w:rPr>
                <w:rFonts w:ascii="Times New Roman" w:eastAsia="Times New Roman" w:hAnsi="Times New Roman"/>
                <w:sz w:val="24"/>
                <w:szCs w:val="24"/>
              </w:rPr>
              <w:t>ar kitą daiktą pasiimtų prie</w:t>
            </w:r>
            <w:r w:rsidR="005B3A86">
              <w:rPr>
                <w:rFonts w:ascii="Times New Roman" w:eastAsia="Times New Roman" w:hAnsi="Times New Roman"/>
                <w:sz w:val="24"/>
                <w:szCs w:val="24"/>
              </w:rPr>
              <w:t xml:space="preserve"> jūros</w:t>
            </w:r>
            <w:r>
              <w:rPr>
                <w:rFonts w:ascii="Times New Roman" w:eastAsia="Times New Roman" w:hAnsi="Times New Roman"/>
                <w:sz w:val="24"/>
                <w:szCs w:val="24"/>
              </w:rPr>
              <w:t xml:space="preserve">. Vaikai </w:t>
            </w:r>
            <w:r w:rsidR="00A72A40" w:rsidRPr="005B3A86">
              <w:rPr>
                <w:rFonts w:ascii="Times New Roman" w:eastAsia="Times New Roman" w:hAnsi="Times New Roman"/>
                <w:sz w:val="24"/>
                <w:szCs w:val="24"/>
              </w:rPr>
              <w:t>plėtoj</w:t>
            </w:r>
            <w:r>
              <w:rPr>
                <w:rFonts w:ascii="Times New Roman" w:eastAsia="Times New Roman" w:hAnsi="Times New Roman"/>
                <w:sz w:val="24"/>
                <w:szCs w:val="24"/>
              </w:rPr>
              <w:t>a</w:t>
            </w:r>
            <w:r w:rsidR="00A72A40" w:rsidRPr="005B3A86">
              <w:rPr>
                <w:rFonts w:ascii="Times New Roman" w:eastAsia="Times New Roman" w:hAnsi="Times New Roman"/>
                <w:sz w:val="24"/>
                <w:szCs w:val="24"/>
              </w:rPr>
              <w:t xml:space="preserve"> žodyną</w:t>
            </w:r>
            <w:r>
              <w:rPr>
                <w:rFonts w:ascii="Times New Roman" w:eastAsia="Times New Roman" w:hAnsi="Times New Roman"/>
                <w:sz w:val="24"/>
                <w:szCs w:val="24"/>
              </w:rPr>
              <w:t xml:space="preserve">, vartoja </w:t>
            </w:r>
            <w:r w:rsidR="00F3676B">
              <w:rPr>
                <w:rFonts w:ascii="Times New Roman" w:eastAsia="Times New Roman" w:hAnsi="Times New Roman"/>
                <w:sz w:val="24"/>
                <w:szCs w:val="24"/>
              </w:rPr>
              <w:t>būdvardžius</w:t>
            </w:r>
            <w:r>
              <w:rPr>
                <w:rFonts w:ascii="Times New Roman" w:eastAsia="Times New Roman" w:hAnsi="Times New Roman"/>
                <w:sz w:val="24"/>
                <w:szCs w:val="24"/>
              </w:rPr>
              <w:t>,</w:t>
            </w:r>
            <w:r w:rsidR="00F3676B">
              <w:rPr>
                <w:rFonts w:ascii="Times New Roman" w:eastAsia="Times New Roman" w:hAnsi="Times New Roman"/>
                <w:sz w:val="24"/>
                <w:szCs w:val="24"/>
              </w:rPr>
              <w:t xml:space="preserve"> </w:t>
            </w:r>
            <w:r w:rsidR="007300FD">
              <w:rPr>
                <w:rFonts w:ascii="Times New Roman" w:eastAsia="Times New Roman" w:hAnsi="Times New Roman"/>
                <w:sz w:val="24"/>
                <w:szCs w:val="24"/>
              </w:rPr>
              <w:t xml:space="preserve">apibūdindami </w:t>
            </w:r>
            <w:r w:rsidR="00A72A40">
              <w:rPr>
                <w:rFonts w:ascii="Times New Roman" w:eastAsia="Times New Roman" w:hAnsi="Times New Roman"/>
                <w:sz w:val="24"/>
                <w:szCs w:val="24"/>
              </w:rPr>
              <w:t>daiktus.</w:t>
            </w:r>
            <w:r w:rsidR="00F5027D">
              <w:rPr>
                <w:rFonts w:ascii="Times New Roman" w:eastAsia="Times New Roman" w:hAnsi="Times New Roman"/>
                <w:sz w:val="24"/>
                <w:szCs w:val="24"/>
              </w:rPr>
              <w:t xml:space="preserve"> </w:t>
            </w:r>
          </w:p>
          <w:p w:rsidR="00DF0D99" w:rsidRPr="00D611FC" w:rsidRDefault="00DF0D99" w:rsidP="00F5027D">
            <w:pPr>
              <w:jc w:val="both"/>
              <w:rPr>
                <w:rFonts w:ascii="Times New Roman" w:eastAsia="Times New Roman" w:hAnsi="Times New Roman"/>
                <w:sz w:val="24"/>
                <w:szCs w:val="24"/>
              </w:rPr>
            </w:pPr>
          </w:p>
        </w:tc>
      </w:tr>
      <w:tr w:rsidR="00D5523F" w:rsidRPr="00D611FC" w:rsidTr="00BF74D4">
        <w:trPr>
          <w:trHeight w:val="1052"/>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D5523F" w:rsidRPr="00D611FC" w:rsidRDefault="00D5523F" w:rsidP="0060123C">
            <w:pPr>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92489E" w:rsidRDefault="00235455" w:rsidP="0092489E">
            <w:pPr>
              <w:jc w:val="both"/>
              <w:rPr>
                <w:rFonts w:ascii="Times New Roman" w:eastAsia="Times New Roman" w:hAnsi="Times New Roman"/>
                <w:color w:val="31849B" w:themeColor="accent5" w:themeShade="BF"/>
                <w:sz w:val="24"/>
                <w:szCs w:val="24"/>
              </w:rPr>
            </w:pPr>
            <w:r>
              <w:rPr>
                <w:rFonts w:ascii="Times New Roman" w:eastAsia="Times New Roman" w:hAnsi="Times New Roman"/>
                <w:sz w:val="24"/>
                <w:szCs w:val="24"/>
              </w:rPr>
              <w:t>Atliekant v</w:t>
            </w:r>
            <w:r w:rsidRPr="00D611FC">
              <w:rPr>
                <w:rFonts w:ascii="Times New Roman" w:eastAsia="Times New Roman" w:hAnsi="Times New Roman"/>
                <w:sz w:val="24"/>
                <w:szCs w:val="24"/>
              </w:rPr>
              <w:t>eikl</w:t>
            </w:r>
            <w:r>
              <w:rPr>
                <w:rFonts w:ascii="Times New Roman" w:eastAsia="Times New Roman" w:hAnsi="Times New Roman"/>
                <w:sz w:val="24"/>
                <w:szCs w:val="24"/>
              </w:rPr>
              <w:t>ą</w:t>
            </w:r>
            <w:r w:rsidRPr="00D611FC">
              <w:rPr>
                <w:rFonts w:ascii="Times New Roman" w:eastAsia="Times New Roman" w:hAnsi="Times New Roman"/>
                <w:sz w:val="24"/>
                <w:szCs w:val="24"/>
              </w:rPr>
              <w:t xml:space="preserve"> </w:t>
            </w:r>
            <w:r w:rsidR="00D5523F" w:rsidRPr="00D611FC">
              <w:rPr>
                <w:rFonts w:ascii="Times New Roman" w:eastAsia="Times New Roman" w:hAnsi="Times New Roman"/>
                <w:sz w:val="24"/>
                <w:szCs w:val="24"/>
              </w:rPr>
              <w:t xml:space="preserve">ugdomi </w:t>
            </w:r>
            <w:r w:rsidR="00D5523F" w:rsidRPr="00D611FC">
              <w:rPr>
                <w:rFonts w:ascii="Times New Roman" w:eastAsia="Times New Roman" w:hAnsi="Times New Roman"/>
                <w:b/>
                <w:i/>
                <w:color w:val="31849B" w:themeColor="accent5" w:themeShade="BF"/>
                <w:sz w:val="24"/>
                <w:szCs w:val="24"/>
              </w:rPr>
              <w:t>kūrybiškumo gebėjimai</w:t>
            </w:r>
            <w:r w:rsidR="0092489E">
              <w:rPr>
                <w:rFonts w:ascii="Times New Roman" w:eastAsia="Times New Roman" w:hAnsi="Times New Roman"/>
                <w:b/>
                <w:color w:val="31849B" w:themeColor="accent5" w:themeShade="BF"/>
                <w:sz w:val="24"/>
                <w:szCs w:val="24"/>
              </w:rPr>
              <w:t xml:space="preserve">, </w:t>
            </w:r>
            <w:r w:rsidR="0092489E" w:rsidRPr="0092489E">
              <w:rPr>
                <w:rFonts w:ascii="Times New Roman" w:eastAsia="Times New Roman" w:hAnsi="Times New Roman"/>
                <w:sz w:val="24"/>
                <w:szCs w:val="24"/>
              </w:rPr>
              <w:t>kai vaikai įgyvendindami savo sumanymus</w:t>
            </w:r>
            <w:r w:rsidR="0092489E">
              <w:rPr>
                <w:rFonts w:ascii="Times New Roman" w:eastAsia="Times New Roman" w:hAnsi="Times New Roman"/>
                <w:sz w:val="24"/>
                <w:szCs w:val="24"/>
              </w:rPr>
              <w:t>,</w:t>
            </w:r>
            <w:r w:rsidR="0092489E" w:rsidRPr="0092489E">
              <w:rPr>
                <w:rFonts w:ascii="Times New Roman" w:eastAsia="Times New Roman" w:hAnsi="Times New Roman"/>
                <w:sz w:val="24"/>
                <w:szCs w:val="24"/>
              </w:rPr>
              <w:t xml:space="preserve"> </w:t>
            </w:r>
            <w:r>
              <w:rPr>
                <w:rFonts w:ascii="Times New Roman" w:eastAsia="Times New Roman" w:hAnsi="Times New Roman"/>
                <w:sz w:val="24"/>
                <w:szCs w:val="24"/>
              </w:rPr>
              <w:t>kuria</w:t>
            </w:r>
            <w:r w:rsidRPr="0092489E">
              <w:rPr>
                <w:rFonts w:ascii="Times New Roman" w:eastAsia="Times New Roman" w:hAnsi="Times New Roman"/>
                <w:sz w:val="24"/>
                <w:szCs w:val="24"/>
              </w:rPr>
              <w:t xml:space="preserve"> </w:t>
            </w:r>
            <w:r w:rsidR="0092489E" w:rsidRPr="0092489E">
              <w:rPr>
                <w:rFonts w:ascii="Times New Roman" w:eastAsia="Times New Roman" w:hAnsi="Times New Roman"/>
                <w:sz w:val="24"/>
                <w:szCs w:val="24"/>
              </w:rPr>
              <w:t>įvairius žaidimo variantus, panaudodami keturkampius.</w:t>
            </w:r>
            <w:r w:rsidR="00D5523F" w:rsidRPr="00D611FC">
              <w:rPr>
                <w:rFonts w:ascii="Times New Roman" w:eastAsia="Times New Roman" w:hAnsi="Times New Roman"/>
                <w:color w:val="31849B" w:themeColor="accent5" w:themeShade="BF"/>
                <w:sz w:val="24"/>
                <w:szCs w:val="24"/>
              </w:rPr>
              <w:t xml:space="preserve"> </w:t>
            </w:r>
          </w:p>
          <w:p w:rsidR="00EE18F6" w:rsidRPr="00D611FC" w:rsidRDefault="00235455" w:rsidP="005F6A70">
            <w:pPr>
              <w:jc w:val="both"/>
              <w:rPr>
                <w:rFonts w:ascii="Times New Roman" w:eastAsia="Times New Roman" w:hAnsi="Times New Roman"/>
                <w:sz w:val="24"/>
                <w:szCs w:val="24"/>
              </w:rPr>
            </w:pPr>
            <w:r>
              <w:rPr>
                <w:rFonts w:ascii="Times New Roman" w:eastAsia="Times New Roman" w:hAnsi="Times New Roman"/>
                <w:sz w:val="24"/>
                <w:szCs w:val="24"/>
              </w:rPr>
              <w:t>Per d</w:t>
            </w:r>
            <w:r w:rsidR="0092489E" w:rsidRPr="0092489E">
              <w:rPr>
                <w:rFonts w:ascii="Times New Roman" w:eastAsia="Times New Roman" w:hAnsi="Times New Roman"/>
                <w:sz w:val="24"/>
                <w:szCs w:val="24"/>
              </w:rPr>
              <w:t>iskusij</w:t>
            </w:r>
            <w:r>
              <w:rPr>
                <w:rFonts w:ascii="Times New Roman" w:eastAsia="Times New Roman" w:hAnsi="Times New Roman"/>
                <w:sz w:val="24"/>
                <w:szCs w:val="24"/>
              </w:rPr>
              <w:t>as</w:t>
            </w:r>
            <w:r w:rsidR="0092489E" w:rsidRPr="0092489E">
              <w:rPr>
                <w:rFonts w:ascii="Times New Roman" w:eastAsia="Times New Roman" w:hAnsi="Times New Roman"/>
                <w:sz w:val="24"/>
                <w:szCs w:val="24"/>
              </w:rPr>
              <w:t xml:space="preserve"> </w:t>
            </w:r>
            <w:r w:rsidR="0092489E">
              <w:rPr>
                <w:rFonts w:ascii="Times New Roman" w:eastAsia="Times New Roman" w:hAnsi="Times New Roman"/>
                <w:sz w:val="24"/>
                <w:szCs w:val="24"/>
              </w:rPr>
              <w:t xml:space="preserve">lavinama </w:t>
            </w:r>
            <w:r w:rsidR="00965543" w:rsidRPr="00965543">
              <w:rPr>
                <w:rFonts w:ascii="Times New Roman" w:eastAsia="Times New Roman" w:hAnsi="Times New Roman"/>
                <w:sz w:val="24"/>
                <w:szCs w:val="24"/>
              </w:rPr>
              <w:t>vaikų vaizduotė</w:t>
            </w:r>
            <w:r w:rsidR="0092489E">
              <w:rPr>
                <w:rFonts w:ascii="Times New Roman" w:eastAsia="Times New Roman" w:hAnsi="Times New Roman"/>
                <w:sz w:val="24"/>
                <w:szCs w:val="24"/>
              </w:rPr>
              <w:t>.</w:t>
            </w:r>
          </w:p>
        </w:tc>
      </w:tr>
      <w:tr w:rsidR="00C63DA2" w:rsidRPr="00D611FC" w:rsidTr="00BF74D4">
        <w:trPr>
          <w:trHeight w:val="1187"/>
        </w:trPr>
        <w:tc>
          <w:tcPr>
            <w:tcW w:w="5098" w:type="dxa"/>
            <w:vMerge/>
            <w:tcBorders>
              <w:top w:val="single" w:sz="4" w:space="0" w:color="auto"/>
              <w:left w:val="single" w:sz="4" w:space="0" w:color="auto"/>
              <w:bottom w:val="single" w:sz="4" w:space="0" w:color="auto"/>
              <w:right w:val="single" w:sz="4" w:space="0" w:color="auto"/>
            </w:tcBorders>
            <w:vAlign w:val="center"/>
          </w:tcPr>
          <w:p w:rsidR="00C63DA2" w:rsidRPr="00D611FC" w:rsidRDefault="00C63DA2" w:rsidP="0060123C">
            <w:pPr>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63DA2" w:rsidRDefault="00F3676B" w:rsidP="00EE18F6">
            <w:pPr>
              <w:jc w:val="both"/>
              <w:rPr>
                <w:rFonts w:ascii="Times New Roman" w:eastAsia="Times New Roman" w:hAnsi="Times New Roman"/>
                <w:sz w:val="24"/>
                <w:szCs w:val="24"/>
              </w:rPr>
            </w:pPr>
            <w:r>
              <w:rPr>
                <w:rFonts w:ascii="Times New Roman" w:eastAsia="Times New Roman" w:hAnsi="Times New Roman"/>
                <w:b/>
                <w:i/>
                <w:color w:val="31849B" w:themeColor="accent5" w:themeShade="BF"/>
                <w:sz w:val="24"/>
                <w:szCs w:val="24"/>
              </w:rPr>
              <w:t>Problemų sprendimo gebėjimai.</w:t>
            </w:r>
            <w:r w:rsidR="00EE18F6">
              <w:rPr>
                <w:rFonts w:ascii="Times New Roman" w:eastAsia="Times New Roman" w:hAnsi="Times New Roman"/>
                <w:b/>
                <w:i/>
                <w:color w:val="31849B" w:themeColor="accent5" w:themeShade="BF"/>
                <w:sz w:val="24"/>
                <w:szCs w:val="24"/>
              </w:rPr>
              <w:t xml:space="preserve"> </w:t>
            </w:r>
            <w:r>
              <w:rPr>
                <w:rFonts w:ascii="Times New Roman" w:eastAsia="Times New Roman" w:hAnsi="Times New Roman"/>
                <w:sz w:val="24"/>
                <w:szCs w:val="24"/>
              </w:rPr>
              <w:t>V</w:t>
            </w:r>
            <w:r w:rsidR="00EE18F6">
              <w:rPr>
                <w:rFonts w:ascii="Times New Roman" w:eastAsia="Times New Roman" w:hAnsi="Times New Roman"/>
                <w:sz w:val="24"/>
                <w:szCs w:val="24"/>
              </w:rPr>
              <w:t xml:space="preserve">eikdami kartu mažose grupelėse vaikai </w:t>
            </w:r>
            <w:r w:rsidR="00725D62">
              <w:rPr>
                <w:rFonts w:ascii="Times New Roman" w:eastAsia="Times New Roman" w:hAnsi="Times New Roman"/>
                <w:sz w:val="24"/>
                <w:szCs w:val="24"/>
              </w:rPr>
              <w:t xml:space="preserve">ugdosi </w:t>
            </w:r>
            <w:r w:rsidR="00EE18F6">
              <w:rPr>
                <w:rFonts w:ascii="Times New Roman" w:eastAsia="Times New Roman" w:hAnsi="Times New Roman"/>
                <w:sz w:val="24"/>
                <w:szCs w:val="24"/>
              </w:rPr>
              <w:t>gebėjimus</w:t>
            </w:r>
            <w:r>
              <w:rPr>
                <w:rFonts w:ascii="Times New Roman" w:eastAsia="Times New Roman" w:hAnsi="Times New Roman"/>
                <w:sz w:val="24"/>
                <w:szCs w:val="24"/>
              </w:rPr>
              <w:t>,</w:t>
            </w:r>
            <w:r w:rsidR="00EE18F6">
              <w:rPr>
                <w:rFonts w:ascii="Times New Roman" w:eastAsia="Times New Roman" w:hAnsi="Times New Roman"/>
                <w:sz w:val="24"/>
                <w:szCs w:val="24"/>
              </w:rPr>
              <w:t xml:space="preserve"> kaip spręsti kylančias problemas</w:t>
            </w:r>
            <w:r w:rsidR="005F6A70">
              <w:rPr>
                <w:rFonts w:ascii="Times New Roman" w:eastAsia="Times New Roman" w:hAnsi="Times New Roman"/>
                <w:sz w:val="24"/>
                <w:szCs w:val="24"/>
              </w:rPr>
              <w:t xml:space="preserve">, kaip </w:t>
            </w:r>
            <w:r>
              <w:rPr>
                <w:rFonts w:ascii="Times New Roman" w:eastAsia="Times New Roman" w:hAnsi="Times New Roman"/>
                <w:sz w:val="24"/>
                <w:szCs w:val="24"/>
              </w:rPr>
              <w:t>veikti sudėtingose situacijose</w:t>
            </w:r>
            <w:r w:rsidR="00EE18F6">
              <w:rPr>
                <w:rFonts w:ascii="Times New Roman" w:eastAsia="Times New Roman" w:hAnsi="Times New Roman"/>
                <w:sz w:val="24"/>
                <w:szCs w:val="24"/>
              </w:rPr>
              <w:t xml:space="preserve"> (kaip pasikeisti vietomis ir neiškristi iš laivo,</w:t>
            </w:r>
            <w:r>
              <w:rPr>
                <w:rFonts w:ascii="Times New Roman" w:eastAsia="Times New Roman" w:hAnsi="Times New Roman"/>
                <w:sz w:val="24"/>
                <w:szCs w:val="24"/>
              </w:rPr>
              <w:t xml:space="preserve"> </w:t>
            </w:r>
            <w:r w:rsidR="00C63DA2">
              <w:rPr>
                <w:rFonts w:ascii="Times New Roman" w:eastAsia="Times New Roman" w:hAnsi="Times New Roman"/>
                <w:sz w:val="24"/>
                <w:szCs w:val="24"/>
              </w:rPr>
              <w:t xml:space="preserve">kaip </w:t>
            </w:r>
            <w:r w:rsidR="00C63DA2">
              <w:rPr>
                <w:rFonts w:ascii="Times New Roman" w:eastAsia="Times New Roman" w:hAnsi="Times New Roman"/>
                <w:sz w:val="24"/>
                <w:szCs w:val="24"/>
              </w:rPr>
              <w:lastRenderedPageBreak/>
              <w:t>susitarti be žodžių</w:t>
            </w:r>
            <w:r w:rsidR="00BF74D4">
              <w:rPr>
                <w:rFonts w:ascii="Times New Roman" w:eastAsia="Times New Roman" w:hAnsi="Times New Roman"/>
                <w:sz w:val="24"/>
                <w:szCs w:val="24"/>
              </w:rPr>
              <w:t>, kokį daiktą pasiimti ir kt.</w:t>
            </w:r>
            <w:r w:rsidR="00EE18F6">
              <w:rPr>
                <w:rFonts w:ascii="Times New Roman" w:eastAsia="Times New Roman" w:hAnsi="Times New Roman"/>
                <w:sz w:val="24"/>
                <w:szCs w:val="24"/>
              </w:rPr>
              <w:t>)</w:t>
            </w:r>
            <w:r w:rsidR="00C63DA2">
              <w:rPr>
                <w:rFonts w:ascii="Times New Roman" w:eastAsia="Times New Roman" w:hAnsi="Times New Roman"/>
                <w:sz w:val="24"/>
                <w:szCs w:val="24"/>
              </w:rPr>
              <w:t>.</w:t>
            </w:r>
          </w:p>
          <w:p w:rsidR="00EE18F6" w:rsidRPr="00D611FC" w:rsidRDefault="00EE18F6" w:rsidP="00EE18F6">
            <w:pPr>
              <w:jc w:val="both"/>
              <w:rPr>
                <w:rFonts w:ascii="Times New Roman" w:eastAsia="Times New Roman" w:hAnsi="Times New Roman"/>
                <w:sz w:val="24"/>
                <w:szCs w:val="24"/>
              </w:rPr>
            </w:pPr>
          </w:p>
        </w:tc>
      </w:tr>
      <w:tr w:rsidR="00C63DA2" w:rsidRPr="00D611FC" w:rsidTr="00BF74D4">
        <w:trPr>
          <w:trHeight w:val="1187"/>
        </w:trPr>
        <w:tc>
          <w:tcPr>
            <w:tcW w:w="5098" w:type="dxa"/>
            <w:vMerge/>
            <w:tcBorders>
              <w:top w:val="single" w:sz="4" w:space="0" w:color="auto"/>
              <w:left w:val="single" w:sz="4" w:space="0" w:color="auto"/>
              <w:bottom w:val="single" w:sz="4" w:space="0" w:color="auto"/>
              <w:right w:val="single" w:sz="4" w:space="0" w:color="auto"/>
            </w:tcBorders>
            <w:vAlign w:val="center"/>
          </w:tcPr>
          <w:p w:rsidR="00C63DA2" w:rsidRPr="00D611FC" w:rsidRDefault="00C63DA2" w:rsidP="0060123C">
            <w:pPr>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63DA2" w:rsidRPr="00F3676B" w:rsidRDefault="007C1309" w:rsidP="00F5027D">
            <w:pPr>
              <w:jc w:val="both"/>
              <w:rPr>
                <w:rFonts w:ascii="Times New Roman" w:eastAsia="Times New Roman" w:hAnsi="Times New Roman"/>
                <w:b/>
                <w:i/>
                <w:color w:val="31849B" w:themeColor="accent5" w:themeShade="BF"/>
                <w:sz w:val="24"/>
                <w:szCs w:val="24"/>
              </w:rPr>
            </w:pPr>
            <w:r>
              <w:rPr>
                <w:rFonts w:ascii="Times New Roman" w:eastAsia="Times New Roman" w:hAnsi="Times New Roman"/>
                <w:sz w:val="24"/>
                <w:szCs w:val="24"/>
              </w:rPr>
              <w:t>Atliekant v</w:t>
            </w:r>
            <w:r w:rsidRPr="00D611FC">
              <w:rPr>
                <w:rFonts w:ascii="Times New Roman" w:eastAsia="Times New Roman" w:hAnsi="Times New Roman"/>
                <w:sz w:val="24"/>
                <w:szCs w:val="24"/>
              </w:rPr>
              <w:t>eikl</w:t>
            </w:r>
            <w:r>
              <w:rPr>
                <w:rFonts w:ascii="Times New Roman" w:eastAsia="Times New Roman" w:hAnsi="Times New Roman"/>
                <w:sz w:val="24"/>
                <w:szCs w:val="24"/>
              </w:rPr>
              <w:t>ą</w:t>
            </w:r>
            <w:r w:rsidRPr="00D611FC">
              <w:rPr>
                <w:rFonts w:ascii="Times New Roman" w:eastAsia="Times New Roman" w:hAnsi="Times New Roman"/>
                <w:sz w:val="24"/>
                <w:szCs w:val="24"/>
              </w:rPr>
              <w:t xml:space="preserve"> </w:t>
            </w:r>
            <w:r w:rsidR="00C63DA2" w:rsidRPr="00D611FC">
              <w:rPr>
                <w:rFonts w:ascii="Times New Roman" w:eastAsia="Times New Roman" w:hAnsi="Times New Roman"/>
                <w:sz w:val="24"/>
                <w:szCs w:val="24"/>
              </w:rPr>
              <w:t xml:space="preserve">ugdomi </w:t>
            </w:r>
            <w:r w:rsidR="00C63DA2" w:rsidRPr="00D611FC">
              <w:rPr>
                <w:rFonts w:ascii="Times New Roman" w:eastAsia="Times New Roman" w:hAnsi="Times New Roman"/>
                <w:b/>
                <w:i/>
                <w:color w:val="31849B" w:themeColor="accent5" w:themeShade="BF"/>
                <w:sz w:val="24"/>
                <w:szCs w:val="24"/>
              </w:rPr>
              <w:t xml:space="preserve">sveikatos ir judėjimo gebėjimai: </w:t>
            </w:r>
            <w:r w:rsidR="00F3676B">
              <w:rPr>
                <w:rFonts w:ascii="Times New Roman" w:eastAsia="Times New Roman" w:hAnsi="Times New Roman"/>
                <w:sz w:val="24"/>
                <w:szCs w:val="24"/>
              </w:rPr>
              <w:t>s</w:t>
            </w:r>
            <w:r w:rsidR="002C3FB2">
              <w:rPr>
                <w:rFonts w:ascii="Times New Roman" w:eastAsia="Times New Roman" w:hAnsi="Times New Roman"/>
                <w:sz w:val="24"/>
                <w:szCs w:val="24"/>
              </w:rPr>
              <w:t xml:space="preserve">ustodami į vieną eilę vaikai </w:t>
            </w:r>
            <w:r>
              <w:rPr>
                <w:rFonts w:ascii="Times New Roman" w:eastAsia="Times New Roman" w:hAnsi="Times New Roman"/>
                <w:sz w:val="24"/>
                <w:szCs w:val="24"/>
              </w:rPr>
              <w:t xml:space="preserve">lavina </w:t>
            </w:r>
            <w:r w:rsidR="002C3FB2">
              <w:rPr>
                <w:rFonts w:ascii="Times New Roman" w:eastAsia="Times New Roman" w:hAnsi="Times New Roman"/>
                <w:sz w:val="24"/>
                <w:szCs w:val="24"/>
              </w:rPr>
              <w:t>orientavimo</w:t>
            </w:r>
            <w:r w:rsidR="0092489E">
              <w:rPr>
                <w:rFonts w:ascii="Times New Roman" w:eastAsia="Times New Roman" w:hAnsi="Times New Roman"/>
                <w:sz w:val="24"/>
                <w:szCs w:val="24"/>
              </w:rPr>
              <w:t>si</w:t>
            </w:r>
            <w:r w:rsidR="002C3FB2">
              <w:rPr>
                <w:rFonts w:ascii="Times New Roman" w:eastAsia="Times New Roman" w:hAnsi="Times New Roman"/>
                <w:sz w:val="24"/>
                <w:szCs w:val="24"/>
              </w:rPr>
              <w:t xml:space="preserve"> erdvėje įgūdžius</w:t>
            </w:r>
            <w:r w:rsidR="00EE18F6">
              <w:rPr>
                <w:rFonts w:ascii="Times New Roman" w:eastAsia="Times New Roman" w:hAnsi="Times New Roman"/>
                <w:sz w:val="24"/>
                <w:szCs w:val="24"/>
              </w:rPr>
              <w:t>; stambiuosius raumenis, pusiausvyros įgūdžius.</w:t>
            </w:r>
          </w:p>
          <w:p w:rsidR="00EE18F6" w:rsidRPr="00D611FC" w:rsidRDefault="00EE18F6" w:rsidP="00F5027D">
            <w:pPr>
              <w:jc w:val="both"/>
              <w:rPr>
                <w:rFonts w:ascii="Times New Roman" w:eastAsia="Times New Roman" w:hAnsi="Times New Roman"/>
                <w:sz w:val="24"/>
                <w:szCs w:val="24"/>
              </w:rPr>
            </w:pPr>
          </w:p>
        </w:tc>
      </w:tr>
      <w:tr w:rsidR="006C26A4" w:rsidRPr="00D611FC" w:rsidTr="00844D13">
        <w:trPr>
          <w:trHeight w:val="4393"/>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6C26A4" w:rsidRPr="00D611FC" w:rsidRDefault="006C26A4" w:rsidP="0060123C">
            <w:pPr>
              <w:rPr>
                <w:rFonts w:ascii="Times New Roman" w:eastAsia="Times New Roman" w:hAnsi="Times New Roman"/>
                <w:sz w:val="24"/>
                <w:szCs w:val="24"/>
              </w:rPr>
            </w:pPr>
          </w:p>
        </w:tc>
        <w:tc>
          <w:tcPr>
            <w:tcW w:w="4536" w:type="dxa"/>
            <w:tcBorders>
              <w:top w:val="single" w:sz="4" w:space="0" w:color="auto"/>
              <w:left w:val="single" w:sz="4" w:space="0" w:color="auto"/>
              <w:right w:val="single" w:sz="4" w:space="0" w:color="auto"/>
            </w:tcBorders>
            <w:hideMark/>
          </w:tcPr>
          <w:p w:rsidR="006C26A4" w:rsidRDefault="007C1309" w:rsidP="00F5027D">
            <w:pPr>
              <w:jc w:val="both"/>
              <w:rPr>
                <w:rFonts w:ascii="Times New Roman" w:eastAsia="Times New Roman" w:hAnsi="Times New Roman"/>
                <w:sz w:val="24"/>
                <w:szCs w:val="24"/>
              </w:rPr>
            </w:pPr>
            <w:r>
              <w:rPr>
                <w:rFonts w:ascii="Times New Roman" w:eastAsia="Times New Roman" w:hAnsi="Times New Roman"/>
                <w:sz w:val="24"/>
                <w:szCs w:val="24"/>
              </w:rPr>
              <w:t>Atliekant v</w:t>
            </w:r>
            <w:r w:rsidRPr="00D611FC">
              <w:rPr>
                <w:rFonts w:ascii="Times New Roman" w:eastAsia="Times New Roman" w:hAnsi="Times New Roman"/>
                <w:sz w:val="24"/>
                <w:szCs w:val="24"/>
              </w:rPr>
              <w:t>eikl</w:t>
            </w:r>
            <w:r>
              <w:rPr>
                <w:rFonts w:ascii="Times New Roman" w:eastAsia="Times New Roman" w:hAnsi="Times New Roman"/>
                <w:sz w:val="24"/>
                <w:szCs w:val="24"/>
              </w:rPr>
              <w:t>ą</w:t>
            </w:r>
            <w:r w:rsidRPr="00D611FC">
              <w:rPr>
                <w:rFonts w:ascii="Times New Roman" w:eastAsia="Times New Roman" w:hAnsi="Times New Roman"/>
                <w:sz w:val="24"/>
                <w:szCs w:val="24"/>
              </w:rPr>
              <w:t xml:space="preserve"> </w:t>
            </w:r>
            <w:r w:rsidR="006C26A4" w:rsidRPr="00D611FC">
              <w:rPr>
                <w:rFonts w:ascii="Times New Roman" w:eastAsia="Times New Roman" w:hAnsi="Times New Roman"/>
                <w:sz w:val="24"/>
                <w:szCs w:val="24"/>
              </w:rPr>
              <w:t>ugdomi</w:t>
            </w:r>
            <w:r w:rsidR="006C26A4" w:rsidRPr="00D611FC">
              <w:rPr>
                <w:rFonts w:ascii="Times New Roman" w:eastAsia="Times New Roman" w:hAnsi="Times New Roman"/>
                <w:i/>
                <w:sz w:val="24"/>
                <w:szCs w:val="24"/>
              </w:rPr>
              <w:t xml:space="preserve"> </w:t>
            </w:r>
            <w:r w:rsidR="006C26A4" w:rsidRPr="00D611FC">
              <w:rPr>
                <w:rFonts w:ascii="Times New Roman" w:eastAsia="Times New Roman" w:hAnsi="Times New Roman"/>
                <w:b/>
                <w:i/>
                <w:color w:val="31849B" w:themeColor="accent5" w:themeShade="BF"/>
                <w:sz w:val="24"/>
                <w:szCs w:val="24"/>
              </w:rPr>
              <w:t>pažinimo gebėjimai</w:t>
            </w:r>
            <w:r w:rsidR="006C26A4" w:rsidRPr="00D611FC">
              <w:rPr>
                <w:rFonts w:ascii="Times New Roman" w:eastAsia="Times New Roman" w:hAnsi="Times New Roman"/>
                <w:b/>
                <w:color w:val="31849B" w:themeColor="accent5" w:themeShade="BF"/>
                <w:sz w:val="24"/>
                <w:szCs w:val="24"/>
              </w:rPr>
              <w:t>:</w:t>
            </w:r>
            <w:r w:rsidR="006C26A4">
              <w:rPr>
                <w:rFonts w:ascii="Times New Roman" w:eastAsia="Times New Roman" w:hAnsi="Times New Roman"/>
                <w:sz w:val="24"/>
                <w:szCs w:val="24"/>
              </w:rPr>
              <w:t xml:space="preserve"> </w:t>
            </w:r>
            <w:r>
              <w:rPr>
                <w:rFonts w:ascii="Times New Roman" w:eastAsia="Times New Roman" w:hAnsi="Times New Roman"/>
                <w:sz w:val="24"/>
                <w:szCs w:val="24"/>
              </w:rPr>
              <w:t xml:space="preserve">ugdosi </w:t>
            </w:r>
            <w:r w:rsidR="006C26A4">
              <w:rPr>
                <w:rFonts w:ascii="Times New Roman" w:eastAsia="Times New Roman" w:hAnsi="Times New Roman"/>
                <w:sz w:val="24"/>
                <w:szCs w:val="24"/>
              </w:rPr>
              <w:t xml:space="preserve">gebėjimą atpažinti ir apibūdinti keturkampį, </w:t>
            </w:r>
            <w:r>
              <w:rPr>
                <w:rFonts w:ascii="Times New Roman" w:eastAsia="Times New Roman" w:hAnsi="Times New Roman"/>
                <w:sz w:val="24"/>
                <w:szCs w:val="24"/>
              </w:rPr>
              <w:t xml:space="preserve">lygina </w:t>
            </w:r>
            <w:r w:rsidR="006C26A4">
              <w:rPr>
                <w:rFonts w:ascii="Times New Roman" w:eastAsia="Times New Roman" w:hAnsi="Times New Roman"/>
                <w:sz w:val="24"/>
                <w:szCs w:val="24"/>
              </w:rPr>
              <w:t>su kitomis formomis, ieško</w:t>
            </w:r>
            <w:r w:rsidR="0092489E">
              <w:rPr>
                <w:rFonts w:ascii="Times New Roman" w:eastAsia="Times New Roman" w:hAnsi="Times New Roman"/>
                <w:sz w:val="24"/>
                <w:szCs w:val="24"/>
              </w:rPr>
              <w:t>dami</w:t>
            </w:r>
            <w:r w:rsidR="006C26A4">
              <w:rPr>
                <w:rFonts w:ascii="Times New Roman" w:eastAsia="Times New Roman" w:hAnsi="Times New Roman"/>
                <w:sz w:val="24"/>
                <w:szCs w:val="24"/>
              </w:rPr>
              <w:t xml:space="preserve"> daiktų atitikmenų.</w:t>
            </w:r>
          </w:p>
          <w:p w:rsidR="006C26A4" w:rsidRDefault="007C1309" w:rsidP="00F5027D">
            <w:pPr>
              <w:jc w:val="both"/>
              <w:rPr>
                <w:rFonts w:ascii="Times New Roman" w:eastAsia="Times New Roman" w:hAnsi="Times New Roman"/>
                <w:sz w:val="24"/>
                <w:szCs w:val="24"/>
              </w:rPr>
            </w:pPr>
            <w:r>
              <w:rPr>
                <w:rFonts w:ascii="Times New Roman" w:eastAsia="Times New Roman" w:hAnsi="Times New Roman"/>
                <w:sz w:val="24"/>
                <w:szCs w:val="24"/>
              </w:rPr>
              <w:t xml:space="preserve">Lavina </w:t>
            </w:r>
            <w:r w:rsidR="006C26A4">
              <w:rPr>
                <w:rFonts w:ascii="Times New Roman" w:eastAsia="Times New Roman" w:hAnsi="Times New Roman"/>
                <w:sz w:val="24"/>
                <w:szCs w:val="24"/>
              </w:rPr>
              <w:t xml:space="preserve">kiekio ir skaičiaus </w:t>
            </w:r>
            <w:r w:rsidR="0092489E">
              <w:rPr>
                <w:rFonts w:ascii="Times New Roman" w:eastAsia="Times New Roman" w:hAnsi="Times New Roman"/>
                <w:sz w:val="24"/>
                <w:szCs w:val="24"/>
              </w:rPr>
              <w:t>ryšį (</w:t>
            </w:r>
            <w:r w:rsidR="006C26A4">
              <w:rPr>
                <w:rFonts w:ascii="Times New Roman" w:eastAsia="Times New Roman" w:hAnsi="Times New Roman"/>
                <w:sz w:val="24"/>
                <w:szCs w:val="24"/>
              </w:rPr>
              <w:t>skaičiuodami, kiek tilpo į laivą, kiek linijų sudaro keturkampį</w:t>
            </w:r>
            <w:r w:rsidR="0092489E">
              <w:rPr>
                <w:rFonts w:ascii="Times New Roman" w:eastAsia="Times New Roman" w:hAnsi="Times New Roman"/>
                <w:sz w:val="24"/>
                <w:szCs w:val="24"/>
              </w:rPr>
              <w:t xml:space="preserve"> ir kt.).</w:t>
            </w:r>
          </w:p>
          <w:p w:rsidR="006C26A4" w:rsidRPr="00BF74D4" w:rsidRDefault="007C1309" w:rsidP="005F6A70">
            <w:pPr>
              <w:jc w:val="both"/>
              <w:rPr>
                <w:rFonts w:ascii="Times New Roman" w:eastAsia="Times New Roman" w:hAnsi="Times New Roman"/>
              </w:rPr>
            </w:pPr>
            <w:r>
              <w:rPr>
                <w:rFonts w:ascii="Times New Roman" w:eastAsia="Times New Roman" w:hAnsi="Times New Roman"/>
                <w:sz w:val="24"/>
                <w:szCs w:val="24"/>
              </w:rPr>
              <w:t xml:space="preserve">Formuojasi </w:t>
            </w:r>
            <w:r w:rsidR="006C26A4">
              <w:rPr>
                <w:rFonts w:ascii="Times New Roman" w:eastAsia="Times New Roman" w:hAnsi="Times New Roman"/>
                <w:sz w:val="24"/>
                <w:szCs w:val="24"/>
              </w:rPr>
              <w:t xml:space="preserve">elementarų suvokimą apie daiktų ir reiškinių priežasties ir </w:t>
            </w:r>
            <w:r>
              <w:rPr>
                <w:rFonts w:ascii="Times New Roman" w:eastAsia="Times New Roman" w:hAnsi="Times New Roman"/>
                <w:sz w:val="24"/>
                <w:szCs w:val="24"/>
              </w:rPr>
              <w:t>pa</w:t>
            </w:r>
            <w:r w:rsidR="005F6A70">
              <w:rPr>
                <w:rFonts w:ascii="Times New Roman" w:eastAsia="Times New Roman" w:hAnsi="Times New Roman"/>
                <w:sz w:val="24"/>
                <w:szCs w:val="24"/>
              </w:rPr>
              <w:t>sekmės</w:t>
            </w:r>
            <w:r>
              <w:rPr>
                <w:rFonts w:ascii="Times New Roman" w:eastAsia="Times New Roman" w:hAnsi="Times New Roman"/>
                <w:sz w:val="24"/>
                <w:szCs w:val="24"/>
              </w:rPr>
              <w:t xml:space="preserve"> </w:t>
            </w:r>
            <w:r w:rsidR="006C26A4">
              <w:rPr>
                <w:rFonts w:ascii="Times New Roman" w:eastAsia="Times New Roman" w:hAnsi="Times New Roman"/>
                <w:sz w:val="24"/>
                <w:szCs w:val="24"/>
              </w:rPr>
              <w:t>ryšius (</w:t>
            </w:r>
            <w:r w:rsidR="006C26A4" w:rsidRPr="00CF0E64">
              <w:rPr>
                <w:rFonts w:ascii="Times New Roman" w:eastAsia="Times New Roman" w:hAnsi="Times New Roman"/>
                <w:sz w:val="24"/>
                <w:szCs w:val="24"/>
              </w:rPr>
              <w:t>laivas gali apvirsti).</w:t>
            </w:r>
            <w:r w:rsidR="006C26A4">
              <w:rPr>
                <w:rFonts w:ascii="Times New Roman" w:eastAsia="Times New Roman" w:hAnsi="Times New Roman"/>
                <w:sz w:val="24"/>
                <w:szCs w:val="24"/>
              </w:rPr>
              <w:t xml:space="preserve"> </w:t>
            </w:r>
          </w:p>
        </w:tc>
      </w:tr>
      <w:tr w:rsidR="00D5523F" w:rsidRPr="00D611FC" w:rsidTr="00BF74D4">
        <w:tc>
          <w:tcPr>
            <w:tcW w:w="9634" w:type="dxa"/>
            <w:gridSpan w:val="2"/>
            <w:tcBorders>
              <w:top w:val="single" w:sz="4" w:space="0" w:color="auto"/>
              <w:left w:val="single" w:sz="4" w:space="0" w:color="auto"/>
              <w:bottom w:val="single" w:sz="4" w:space="0" w:color="auto"/>
              <w:right w:val="single" w:sz="4" w:space="0" w:color="auto"/>
            </w:tcBorders>
          </w:tcPr>
          <w:p w:rsidR="00D5523F" w:rsidRPr="00D611FC" w:rsidRDefault="00D5523F" w:rsidP="0060123C">
            <w:pPr>
              <w:jc w:val="both"/>
              <w:rPr>
                <w:rFonts w:ascii="Times New Roman" w:eastAsia="Times New Roman" w:hAnsi="Times New Roman"/>
                <w:b/>
                <w:i/>
                <w:sz w:val="24"/>
                <w:szCs w:val="24"/>
              </w:rPr>
            </w:pPr>
            <w:r w:rsidRPr="00D611FC">
              <w:rPr>
                <w:rFonts w:ascii="Times New Roman" w:eastAsia="Times New Roman" w:hAnsi="Times New Roman"/>
                <w:b/>
                <w:i/>
                <w:sz w:val="24"/>
                <w:szCs w:val="24"/>
              </w:rPr>
              <w:t xml:space="preserve">Ugdymo gairės </w:t>
            </w:r>
          </w:p>
          <w:p w:rsidR="00FF3B72" w:rsidRDefault="00FF3B72" w:rsidP="00FF3B72">
            <w:pPr>
              <w:jc w:val="both"/>
              <w:rPr>
                <w:rFonts w:ascii="Times New Roman" w:eastAsia="Times New Roman" w:hAnsi="Times New Roman"/>
                <w:sz w:val="24"/>
                <w:szCs w:val="24"/>
              </w:rPr>
            </w:pPr>
            <w:r w:rsidRPr="00FF3B72">
              <w:rPr>
                <w:rFonts w:ascii="Times New Roman" w:eastAsia="Times New Roman" w:hAnsi="Times New Roman"/>
                <w:sz w:val="24"/>
                <w:szCs w:val="24"/>
                <w:lang w:eastAsia="lt-LT"/>
              </w:rPr>
              <w:t xml:space="preserve">Veiklą galima kartoti siūlant naujus žaidimo keturkampiuose variantus </w:t>
            </w:r>
            <w:r w:rsidR="007C1309">
              <w:rPr>
                <w:rFonts w:ascii="Times New Roman" w:eastAsia="Times New Roman" w:hAnsi="Times New Roman"/>
                <w:sz w:val="24"/>
                <w:szCs w:val="24"/>
                <w:lang w:eastAsia="lt-LT"/>
              </w:rPr>
              <w:t>ir</w:t>
            </w:r>
            <w:r w:rsidR="007C1309" w:rsidRPr="00FF3B72">
              <w:rPr>
                <w:rFonts w:ascii="Times New Roman" w:eastAsia="Times New Roman" w:hAnsi="Times New Roman"/>
                <w:sz w:val="24"/>
                <w:szCs w:val="24"/>
                <w:lang w:eastAsia="lt-LT"/>
              </w:rPr>
              <w:t xml:space="preserve"> </w:t>
            </w:r>
            <w:r w:rsidRPr="00FF3B72">
              <w:rPr>
                <w:rFonts w:ascii="Times New Roman" w:eastAsia="Times New Roman" w:hAnsi="Times New Roman"/>
                <w:sz w:val="24"/>
                <w:szCs w:val="24"/>
                <w:lang w:eastAsia="lt-LT"/>
              </w:rPr>
              <w:t xml:space="preserve">pasitelkiant vaikų idėjas, pavyzdžiui: </w:t>
            </w:r>
            <w:r w:rsidR="00C63DA2" w:rsidRPr="00FF3B72">
              <w:rPr>
                <w:rFonts w:ascii="Times New Roman" w:eastAsia="Times New Roman" w:hAnsi="Times New Roman"/>
                <w:sz w:val="24"/>
                <w:szCs w:val="24"/>
                <w:lang w:eastAsia="lt-LT"/>
              </w:rPr>
              <w:t>lipti į laivą daliai vaikų užrišus akis (kiti vaikai turi juos nusivesti į laivą), po to</w:t>
            </w:r>
            <w:r w:rsidRPr="00FF3B72">
              <w:rPr>
                <w:rFonts w:ascii="Times New Roman" w:eastAsia="Times New Roman" w:hAnsi="Times New Roman"/>
                <w:sz w:val="24"/>
                <w:szCs w:val="24"/>
                <w:lang w:eastAsia="lt-LT"/>
              </w:rPr>
              <w:t xml:space="preserve"> gali keisti vietomis ir kt.</w:t>
            </w:r>
            <w:r w:rsidRPr="00FF3B72">
              <w:rPr>
                <w:rFonts w:ascii="Times New Roman" w:eastAsia="Times New Roman" w:hAnsi="Times New Roman"/>
                <w:sz w:val="24"/>
                <w:szCs w:val="24"/>
              </w:rPr>
              <w:t xml:space="preserve"> </w:t>
            </w:r>
            <w:r w:rsidR="00C11585">
              <w:rPr>
                <w:rFonts w:ascii="Times New Roman" w:eastAsia="Times New Roman" w:hAnsi="Times New Roman"/>
                <w:sz w:val="24"/>
                <w:szCs w:val="24"/>
              </w:rPr>
              <w:t>arba į laivus lipa vaikai pagal tam tikrą požymį, pavyzdžiui, su mėlynais megztukais, atvažiavę automobiliu, atėję pėstute ir pan.</w:t>
            </w:r>
          </w:p>
          <w:p w:rsidR="00D5523F" w:rsidRPr="00D611FC" w:rsidRDefault="00C11585" w:rsidP="00C11585">
            <w:pPr>
              <w:shd w:val="clear" w:color="auto" w:fill="FFFFFF"/>
              <w:jc w:val="both"/>
              <w:rPr>
                <w:rFonts w:ascii="Times New Roman" w:eastAsia="Times New Roman" w:hAnsi="Times New Roman"/>
                <w:sz w:val="24"/>
                <w:szCs w:val="24"/>
              </w:rPr>
            </w:pPr>
            <w:r>
              <w:t xml:space="preserve"> </w:t>
            </w:r>
            <w:r>
              <w:rPr>
                <w:rFonts w:ascii="Times New Roman" w:hAnsi="Times New Roman"/>
              </w:rPr>
              <w:t xml:space="preserve"> </w:t>
            </w:r>
            <w:r>
              <w:rPr>
                <w:rFonts w:ascii="Times New Roman" w:eastAsia="Times New Roman" w:hAnsi="Times New Roman"/>
                <w:lang w:eastAsia="lt-LT"/>
              </w:rPr>
              <w:t xml:space="preserve"> </w:t>
            </w:r>
          </w:p>
        </w:tc>
      </w:tr>
    </w:tbl>
    <w:p w:rsidR="00D5523F" w:rsidRPr="00D611FC" w:rsidRDefault="00D5523F" w:rsidP="00D5523F">
      <w:pPr>
        <w:spacing w:after="0" w:line="240" w:lineRule="auto"/>
        <w:rPr>
          <w:rFonts w:ascii="Times New Roman" w:eastAsia="Times New Roman" w:hAnsi="Times New Roman" w:cs="Times New Roman"/>
          <w:b/>
          <w:i/>
          <w:sz w:val="24"/>
          <w:szCs w:val="24"/>
          <w:lang w:eastAsia="lt-LT"/>
        </w:rPr>
      </w:pPr>
    </w:p>
    <w:p w:rsidR="005B3A86" w:rsidRDefault="005B3A86" w:rsidP="00D5523F">
      <w:pPr>
        <w:spacing w:after="0" w:line="240" w:lineRule="auto"/>
        <w:rPr>
          <w:rFonts w:ascii="Times New Roman" w:eastAsia="Times New Roman" w:hAnsi="Times New Roman" w:cs="Times New Roman"/>
          <w:b/>
          <w:i/>
          <w:sz w:val="24"/>
          <w:szCs w:val="24"/>
          <w:lang w:eastAsia="lt-LT"/>
        </w:rPr>
      </w:pPr>
    </w:p>
    <w:p w:rsidR="005B3A86" w:rsidRDefault="005B3A86" w:rsidP="00D5523F">
      <w:pPr>
        <w:spacing w:after="0" w:line="240" w:lineRule="auto"/>
        <w:rPr>
          <w:rFonts w:ascii="Times New Roman" w:eastAsia="Times New Roman" w:hAnsi="Times New Roman" w:cs="Times New Roman"/>
          <w:b/>
          <w:i/>
          <w:sz w:val="24"/>
          <w:szCs w:val="24"/>
          <w:lang w:eastAsia="lt-LT"/>
        </w:rPr>
      </w:pPr>
    </w:p>
    <w:p w:rsidR="005B3A86" w:rsidRDefault="005B3A86" w:rsidP="00D5523F">
      <w:pPr>
        <w:spacing w:after="0" w:line="240" w:lineRule="auto"/>
        <w:rPr>
          <w:rFonts w:ascii="Times New Roman" w:eastAsia="Times New Roman" w:hAnsi="Times New Roman" w:cs="Times New Roman"/>
          <w:b/>
          <w:i/>
          <w:sz w:val="24"/>
          <w:szCs w:val="24"/>
          <w:lang w:eastAsia="lt-LT"/>
        </w:rPr>
      </w:pPr>
    </w:p>
    <w:p w:rsidR="005B3A86" w:rsidRDefault="005B3A86" w:rsidP="00D5523F">
      <w:pPr>
        <w:spacing w:after="0" w:line="240" w:lineRule="auto"/>
        <w:rPr>
          <w:rFonts w:ascii="Times New Roman" w:eastAsia="Times New Roman" w:hAnsi="Times New Roman" w:cs="Times New Roman"/>
          <w:b/>
          <w:i/>
          <w:sz w:val="24"/>
          <w:szCs w:val="24"/>
          <w:lang w:eastAsia="lt-LT"/>
        </w:rPr>
      </w:pPr>
    </w:p>
    <w:p w:rsidR="00D5523F" w:rsidRDefault="00D5523F" w:rsidP="005D45CB">
      <w:pPr>
        <w:spacing w:after="0" w:line="240" w:lineRule="auto"/>
        <w:rPr>
          <w:rFonts w:ascii="Times New Roman" w:eastAsia="Times New Roman" w:hAnsi="Times New Roman" w:cs="Times New Roman"/>
          <w:b/>
          <w:i/>
          <w:sz w:val="24"/>
          <w:szCs w:val="24"/>
          <w:lang w:eastAsia="lt-LT"/>
        </w:rPr>
      </w:pPr>
      <w:r w:rsidRPr="00D611FC">
        <w:rPr>
          <w:rFonts w:ascii="Times New Roman" w:eastAsia="Times New Roman" w:hAnsi="Times New Roman" w:cs="Times New Roman"/>
          <w:b/>
          <w:i/>
          <w:sz w:val="24"/>
          <w:szCs w:val="24"/>
          <w:lang w:eastAsia="lt-LT"/>
        </w:rPr>
        <w:t xml:space="preserve">Komentarai </w:t>
      </w:r>
    </w:p>
    <w:p w:rsidR="005D45CB" w:rsidRDefault="005D45CB" w:rsidP="005D45CB">
      <w:pPr>
        <w:spacing w:after="0" w:line="240" w:lineRule="auto"/>
        <w:rPr>
          <w:rFonts w:ascii="Times New Roman" w:eastAsia="Times New Roman" w:hAnsi="Times New Roman" w:cs="Times New Roman"/>
          <w:b/>
          <w:i/>
          <w:sz w:val="24"/>
          <w:szCs w:val="24"/>
          <w:lang w:eastAsia="lt-LT"/>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70528" behindDoc="0" locked="0" layoutInCell="1" allowOverlap="1" wp14:anchorId="263079B6" wp14:editId="2CB9F6FD">
                <wp:simplePos x="0" y="0"/>
                <wp:positionH relativeFrom="column">
                  <wp:posOffset>120015</wp:posOffset>
                </wp:positionH>
                <wp:positionV relativeFrom="paragraph">
                  <wp:posOffset>-1905</wp:posOffset>
                </wp:positionV>
                <wp:extent cx="6295390" cy="1322705"/>
                <wp:effectExtent l="19050" t="19050" r="29210" b="182245"/>
                <wp:wrapNone/>
                <wp:docPr id="18" name="Ovalinis paaiškinim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1322705"/>
                        </a:xfrm>
                        <a:prstGeom prst="wedgeEllipseCallout">
                          <a:avLst/>
                        </a:prstGeom>
                        <a:solidFill>
                          <a:sysClr val="window" lastClr="FFFFFF"/>
                        </a:solidFill>
                        <a:ln w="25400" cap="flat" cmpd="sng" algn="ctr">
                          <a:solidFill>
                            <a:srgbClr val="F79646"/>
                          </a:solidFill>
                          <a:prstDash val="solid"/>
                        </a:ln>
                        <a:effectLst/>
                      </wps:spPr>
                      <wps:txbx>
                        <w:txbxContent>
                          <w:p w:rsidR="005D45CB" w:rsidRPr="005D45CB" w:rsidRDefault="005D45CB" w:rsidP="007A64E2">
                            <w:pPr>
                              <w:jc w:val="both"/>
                              <w:rPr>
                                <w:rFonts w:ascii="Times New Roman" w:eastAsia="Times New Roman" w:hAnsi="Times New Roman"/>
                              </w:rPr>
                            </w:pPr>
                            <w:r>
                              <w:rPr>
                                <w:rFonts w:ascii="Times New Roman" w:eastAsia="Times New Roman" w:hAnsi="Times New Roman"/>
                              </w:rPr>
                              <w:t xml:space="preserve">Keturkampio </w:t>
                            </w:r>
                            <w:r w:rsidRPr="005D45CB">
                              <w:rPr>
                                <w:rFonts w:ascii="Times New Roman" w:eastAsia="Times New Roman" w:hAnsi="Times New Roman"/>
                              </w:rPr>
                              <w:t>ilgis</w:t>
                            </w:r>
                            <w:r w:rsidR="00C7290F" w:rsidRPr="005D45CB">
                              <w:rPr>
                                <w:rFonts w:ascii="Times New Roman" w:eastAsia="Times New Roman" w:hAnsi="Times New Roman"/>
                              </w:rPr>
                              <w:t xml:space="preserve"> </w:t>
                            </w:r>
                            <w:r w:rsidR="0063704F">
                              <w:rPr>
                                <w:rFonts w:ascii="Times New Roman" w:eastAsia="Times New Roman" w:hAnsi="Times New Roman"/>
                              </w:rPr>
                              <w:t xml:space="preserve">– </w:t>
                            </w:r>
                            <w:r w:rsidRPr="005D45CB">
                              <w:rPr>
                                <w:rFonts w:ascii="Times New Roman" w:eastAsia="Times New Roman" w:hAnsi="Times New Roman"/>
                              </w:rPr>
                              <w:t xml:space="preserve">nuo 75 cm </w:t>
                            </w:r>
                            <w:r w:rsidR="0063704F">
                              <w:rPr>
                                <w:rFonts w:ascii="Times New Roman" w:eastAsia="Times New Roman" w:hAnsi="Times New Roman"/>
                              </w:rPr>
                              <w:t>i</w:t>
                            </w:r>
                            <w:r w:rsidRPr="005D45CB">
                              <w:rPr>
                                <w:rFonts w:ascii="Times New Roman" w:eastAsia="Times New Roman" w:hAnsi="Times New Roman"/>
                              </w:rPr>
                              <w:t xml:space="preserve">ki 1 m ilgio ir </w:t>
                            </w:r>
                            <w:r w:rsidR="0063704F" w:rsidRPr="005D45CB">
                              <w:rPr>
                                <w:rFonts w:ascii="Times New Roman" w:eastAsia="Times New Roman" w:hAnsi="Times New Roman"/>
                              </w:rPr>
                              <w:t xml:space="preserve">20–25 cm </w:t>
                            </w:r>
                            <w:r w:rsidRPr="005D45CB">
                              <w:rPr>
                                <w:rFonts w:ascii="Times New Roman" w:eastAsia="Times New Roman" w:hAnsi="Times New Roman"/>
                              </w:rPr>
                              <w:t xml:space="preserve">pločio. </w:t>
                            </w:r>
                            <w:r w:rsidR="00C7290F">
                              <w:rPr>
                                <w:rFonts w:ascii="Times New Roman" w:eastAsia="Times New Roman" w:hAnsi="Times New Roman"/>
                              </w:rPr>
                              <w:t>Pasirenkant stačiakampio</w:t>
                            </w:r>
                            <w:r w:rsidRPr="005D45CB">
                              <w:rPr>
                                <w:rFonts w:ascii="Times New Roman" w:eastAsia="Times New Roman" w:hAnsi="Times New Roman"/>
                              </w:rPr>
                              <w:t xml:space="preserve"> plotą svarbu, kad </w:t>
                            </w:r>
                            <w:r w:rsidR="0063704F">
                              <w:rPr>
                                <w:rFonts w:ascii="Times New Roman" w:eastAsia="Times New Roman" w:hAnsi="Times New Roman"/>
                              </w:rPr>
                              <w:t>keturi</w:t>
                            </w:r>
                            <w:r w:rsidR="0063704F" w:rsidRPr="005D45CB">
                              <w:rPr>
                                <w:rFonts w:ascii="Times New Roman" w:eastAsia="Times New Roman" w:hAnsi="Times New Roman"/>
                              </w:rPr>
                              <w:t xml:space="preserve"> </w:t>
                            </w:r>
                            <w:r w:rsidRPr="005D45CB">
                              <w:rPr>
                                <w:rFonts w:ascii="Times New Roman" w:eastAsia="Times New Roman" w:hAnsi="Times New Roman"/>
                              </w:rPr>
                              <w:t xml:space="preserve">vaikai galėtų jame tilpti atsistoję ir kad jame tilptų didžiausią </w:t>
                            </w:r>
                            <w:r w:rsidR="008F43C2">
                              <w:rPr>
                                <w:rFonts w:ascii="Times New Roman" w:eastAsia="Times New Roman" w:hAnsi="Times New Roman"/>
                              </w:rPr>
                              <w:t xml:space="preserve">pėdą turintis vaikas. </w:t>
                            </w:r>
                            <w:r w:rsidR="0063704F">
                              <w:rPr>
                                <w:rFonts w:ascii="Times New Roman" w:eastAsia="Times New Roman" w:hAnsi="Times New Roman"/>
                              </w:rPr>
                              <w:t xml:space="preserve"> </w:t>
                            </w:r>
                          </w:p>
                          <w:p w:rsidR="005D45CB" w:rsidRPr="00B47860" w:rsidRDefault="005D45CB" w:rsidP="005D45CB">
                            <w:pPr>
                              <w:jc w:val="both"/>
                              <w:rPr>
                                <w:rFonts w:ascii="Times New Roman" w:hAnsi="Times New Roman" w:cs="Times New Roman"/>
                              </w:rPr>
                            </w:pPr>
                          </w:p>
                          <w:p w:rsidR="005D45CB" w:rsidRPr="00B47860" w:rsidRDefault="005D45CB" w:rsidP="005D45C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inis paaiškinimas 6" o:spid="_x0000_s1026" type="#_x0000_t63" style="position:absolute;margin-left:9.45pt;margin-top:-.15pt;width:495.7pt;height:10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" adj="6300,24300" fillcolor="window" strokecolor="#f79646" strokeweight="2pt">
                <v:path arrowok="t"/>
                <v:textbox>
                  <w:txbxContent>
                    <w:p w:rsidR="005D45CB" w:rsidRPr="005D45CB" w:rsidRDefault="005D45CB" w:rsidP="007A64E2">
                      <w:pPr>
                        <w:jc w:val="both"/>
                        <w:rPr>
                          <w:rFonts w:ascii="Times New Roman" w:eastAsia="Times New Roman" w:hAnsi="Times New Roman"/>
                        </w:rPr>
                      </w:pPr>
                      <w:r>
                        <w:rPr>
                          <w:rFonts w:ascii="Times New Roman" w:eastAsia="Times New Roman" w:hAnsi="Times New Roman"/>
                        </w:rPr>
                        <w:t xml:space="preserve">Keturkampio </w:t>
                      </w:r>
                      <w:r w:rsidRPr="005D45CB">
                        <w:rPr>
                          <w:rFonts w:ascii="Times New Roman" w:eastAsia="Times New Roman" w:hAnsi="Times New Roman"/>
                        </w:rPr>
                        <w:t>ilgis</w:t>
                      </w:r>
                      <w:r w:rsidR="00C7290F" w:rsidRPr="005D45CB">
                        <w:rPr>
                          <w:rFonts w:ascii="Times New Roman" w:eastAsia="Times New Roman" w:hAnsi="Times New Roman"/>
                        </w:rPr>
                        <w:t xml:space="preserve"> </w:t>
                      </w:r>
                      <w:r w:rsidR="0063704F">
                        <w:rPr>
                          <w:rFonts w:ascii="Times New Roman" w:eastAsia="Times New Roman" w:hAnsi="Times New Roman"/>
                        </w:rPr>
                        <w:t xml:space="preserve">– </w:t>
                      </w:r>
                      <w:r w:rsidRPr="005D45CB">
                        <w:rPr>
                          <w:rFonts w:ascii="Times New Roman" w:eastAsia="Times New Roman" w:hAnsi="Times New Roman"/>
                        </w:rPr>
                        <w:t xml:space="preserve">nuo 75 cm </w:t>
                      </w:r>
                      <w:r w:rsidR="0063704F">
                        <w:rPr>
                          <w:rFonts w:ascii="Times New Roman" w:eastAsia="Times New Roman" w:hAnsi="Times New Roman"/>
                        </w:rPr>
                        <w:t>i</w:t>
                      </w:r>
                      <w:r w:rsidRPr="005D45CB">
                        <w:rPr>
                          <w:rFonts w:ascii="Times New Roman" w:eastAsia="Times New Roman" w:hAnsi="Times New Roman"/>
                        </w:rPr>
                        <w:t xml:space="preserve">ki 1 m ilgio ir </w:t>
                      </w:r>
                      <w:r w:rsidR="0063704F" w:rsidRPr="005D45CB">
                        <w:rPr>
                          <w:rFonts w:ascii="Times New Roman" w:eastAsia="Times New Roman" w:hAnsi="Times New Roman"/>
                        </w:rPr>
                        <w:t xml:space="preserve">20–25 cm </w:t>
                      </w:r>
                      <w:r w:rsidRPr="005D45CB">
                        <w:rPr>
                          <w:rFonts w:ascii="Times New Roman" w:eastAsia="Times New Roman" w:hAnsi="Times New Roman"/>
                        </w:rPr>
                        <w:t xml:space="preserve">pločio. </w:t>
                      </w:r>
                      <w:r w:rsidR="00C7290F">
                        <w:rPr>
                          <w:rFonts w:ascii="Times New Roman" w:eastAsia="Times New Roman" w:hAnsi="Times New Roman"/>
                        </w:rPr>
                        <w:t>Pasirenkant stačiakampio</w:t>
                      </w:r>
                      <w:r w:rsidRPr="005D45CB">
                        <w:rPr>
                          <w:rFonts w:ascii="Times New Roman" w:eastAsia="Times New Roman" w:hAnsi="Times New Roman"/>
                        </w:rPr>
                        <w:t xml:space="preserve"> plotą svarbu, kad </w:t>
                      </w:r>
                      <w:r w:rsidR="0063704F">
                        <w:rPr>
                          <w:rFonts w:ascii="Times New Roman" w:eastAsia="Times New Roman" w:hAnsi="Times New Roman"/>
                        </w:rPr>
                        <w:t>keturi</w:t>
                      </w:r>
                      <w:r w:rsidR="0063704F" w:rsidRPr="005D45CB">
                        <w:rPr>
                          <w:rFonts w:ascii="Times New Roman" w:eastAsia="Times New Roman" w:hAnsi="Times New Roman"/>
                        </w:rPr>
                        <w:t xml:space="preserve"> </w:t>
                      </w:r>
                      <w:r w:rsidRPr="005D45CB">
                        <w:rPr>
                          <w:rFonts w:ascii="Times New Roman" w:eastAsia="Times New Roman" w:hAnsi="Times New Roman"/>
                        </w:rPr>
                        <w:t xml:space="preserve">vaikai galėtų jame tilpti atsistoję ir kad jame tilptų didžiausią </w:t>
                      </w:r>
                      <w:r w:rsidR="008F43C2">
                        <w:rPr>
                          <w:rFonts w:ascii="Times New Roman" w:eastAsia="Times New Roman" w:hAnsi="Times New Roman"/>
                        </w:rPr>
                        <w:t xml:space="preserve">pėdą turintis vaikas. </w:t>
                      </w:r>
                      <w:r w:rsidR="0063704F">
                        <w:rPr>
                          <w:rFonts w:ascii="Times New Roman" w:eastAsia="Times New Roman" w:hAnsi="Times New Roman"/>
                        </w:rPr>
                        <w:t xml:space="preserve"> </w:t>
                      </w:r>
                    </w:p>
                    <w:p w:rsidR="005D45CB" w:rsidRPr="00B47860" w:rsidRDefault="005D45CB" w:rsidP="005D45CB">
                      <w:pPr>
                        <w:jc w:val="both"/>
                        <w:rPr>
                          <w:rFonts w:ascii="Times New Roman" w:hAnsi="Times New Roman" w:cs="Times New Roman"/>
                        </w:rPr>
                      </w:pPr>
                    </w:p>
                    <w:p w:rsidR="005D45CB" w:rsidRPr="00B47860" w:rsidRDefault="005D45CB" w:rsidP="005D45CB">
                      <w:pPr>
                        <w:rPr>
                          <w:rFonts w:ascii="Times New Roman" w:hAnsi="Times New Roman" w:cs="Times New Roman"/>
                        </w:rPr>
                      </w:pPr>
                    </w:p>
                  </w:txbxContent>
                </v:textbox>
              </v:shape>
            </w:pict>
          </mc:Fallback>
        </mc:AlternateContent>
      </w: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Default="005D45CB" w:rsidP="005D45CB">
      <w:pPr>
        <w:spacing w:after="0" w:line="240" w:lineRule="auto"/>
        <w:rPr>
          <w:rFonts w:ascii="Times New Roman" w:eastAsia="Times New Roman" w:hAnsi="Times New Roman" w:cs="Times New Roman"/>
          <w:b/>
          <w:i/>
          <w:sz w:val="24"/>
          <w:szCs w:val="24"/>
          <w:lang w:eastAsia="lt-LT"/>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75450067" wp14:editId="732D6DF8">
                <wp:simplePos x="0" y="0"/>
                <wp:positionH relativeFrom="column">
                  <wp:posOffset>-191135</wp:posOffset>
                </wp:positionH>
                <wp:positionV relativeFrom="paragraph">
                  <wp:posOffset>128905</wp:posOffset>
                </wp:positionV>
                <wp:extent cx="6295390" cy="2292350"/>
                <wp:effectExtent l="19050" t="19050" r="29210" b="298450"/>
                <wp:wrapNone/>
                <wp:docPr id="10" name="Ovalinis paaiškinim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2292350"/>
                        </a:xfrm>
                        <a:prstGeom prst="wedgeEllipseCallout">
                          <a:avLst/>
                        </a:prstGeom>
                        <a:ln/>
                      </wps:spPr>
                      <wps:style>
                        <a:lnRef idx="2">
                          <a:schemeClr val="accent2"/>
                        </a:lnRef>
                        <a:fillRef idx="1">
                          <a:schemeClr val="lt1"/>
                        </a:fillRef>
                        <a:effectRef idx="0">
                          <a:schemeClr val="accent2"/>
                        </a:effectRef>
                        <a:fontRef idx="minor">
                          <a:schemeClr val="dk1"/>
                        </a:fontRef>
                      </wps:style>
                      <wps:txbx>
                        <w:txbxContent>
                          <w:p w:rsidR="00714949" w:rsidRPr="00714949" w:rsidRDefault="008F43F2" w:rsidP="00C11585">
                            <w:pPr>
                              <w:shd w:val="clear" w:color="auto" w:fill="FFFFFF"/>
                              <w:spacing w:after="0"/>
                              <w:jc w:val="both"/>
                              <w:rPr>
                                <w:rFonts w:ascii="Times New Roman" w:eastAsia="Times New Roman" w:hAnsi="Times New Roman"/>
                                <w:color w:val="666666"/>
                                <w:lang w:eastAsia="lt-LT"/>
                              </w:rPr>
                            </w:pPr>
                            <w:r>
                              <w:rPr>
                                <w:rFonts w:ascii="Times New Roman" w:hAnsi="Times New Roman" w:cs="Times New Roman"/>
                              </w:rPr>
                              <w:t>S</w:t>
                            </w:r>
                            <w:r w:rsidR="002F4490">
                              <w:rPr>
                                <w:rFonts w:ascii="Times New Roman" w:hAnsi="Times New Roman" w:cs="Times New Roman"/>
                              </w:rPr>
                              <w:t xml:space="preserve">iekiant, kad visi vaikai dalyvautų </w:t>
                            </w:r>
                            <w:r>
                              <w:rPr>
                                <w:rFonts w:ascii="Times New Roman" w:hAnsi="Times New Roman" w:cs="Times New Roman"/>
                              </w:rPr>
                              <w:t>padedant klijuoti</w:t>
                            </w:r>
                            <w:r w:rsidR="002F4490">
                              <w:rPr>
                                <w:rFonts w:ascii="Times New Roman" w:hAnsi="Times New Roman" w:cs="Times New Roman"/>
                              </w:rPr>
                              <w:t xml:space="preserve"> keturkampius</w:t>
                            </w:r>
                            <w:r w:rsidR="0063704F">
                              <w:rPr>
                                <w:rFonts w:ascii="Times New Roman" w:hAnsi="Times New Roman" w:cs="Times New Roman"/>
                              </w:rPr>
                              <w:t>,</w:t>
                            </w:r>
                            <w:r w:rsidR="002F4490">
                              <w:rPr>
                                <w:rFonts w:ascii="Times New Roman" w:hAnsi="Times New Roman" w:cs="Times New Roman"/>
                              </w:rPr>
                              <w:t xml:space="preserve"> labai s</w:t>
                            </w:r>
                            <w:r w:rsidR="00C11585">
                              <w:rPr>
                                <w:rFonts w:ascii="Times New Roman" w:hAnsi="Times New Roman" w:cs="Times New Roman"/>
                              </w:rPr>
                              <w:t>varbu apgalvoti, nusimatyti</w:t>
                            </w:r>
                            <w:r>
                              <w:rPr>
                                <w:rFonts w:ascii="Times New Roman" w:hAnsi="Times New Roman" w:cs="Times New Roman"/>
                              </w:rPr>
                              <w:t>,</w:t>
                            </w:r>
                            <w:r w:rsidR="002F4490">
                              <w:rPr>
                                <w:rFonts w:ascii="Times New Roman" w:hAnsi="Times New Roman" w:cs="Times New Roman"/>
                              </w:rPr>
                              <w:t xml:space="preserve"> kaip vaikai tai galėtų atlikti. Pavyzdžiui, galima prieš klijuojant keturkampio kraštines</w:t>
                            </w:r>
                            <w:r w:rsidR="00C11585">
                              <w:rPr>
                                <w:rFonts w:ascii="Times New Roman" w:hAnsi="Times New Roman" w:cs="Times New Roman"/>
                              </w:rPr>
                              <w:t xml:space="preserve"> paprašyti vaikų atsistoti po keturis vienas šalia kito ir tuomet klijuoti juostas (stengiantis, kad vaikai tilptų</w:t>
                            </w:r>
                            <w:r w:rsidR="006C26A4">
                              <w:rPr>
                                <w:rFonts w:ascii="Times New Roman" w:hAnsi="Times New Roman" w:cs="Times New Roman"/>
                              </w:rPr>
                              <w:t xml:space="preserve"> į keturkampį</w:t>
                            </w:r>
                            <w:r w:rsidR="00C11585">
                              <w:rPr>
                                <w:rFonts w:ascii="Times New Roman" w:hAnsi="Times New Roman" w:cs="Times New Roman"/>
                              </w:rPr>
                              <w:t>), arba paprašyti palaikyti</w:t>
                            </w:r>
                            <w:r w:rsidR="0063704F">
                              <w:rPr>
                                <w:rFonts w:ascii="Times New Roman" w:hAnsi="Times New Roman" w:cs="Times New Roman"/>
                              </w:rPr>
                              <w:t>,</w:t>
                            </w:r>
                            <w:r w:rsidR="00C11585">
                              <w:rPr>
                                <w:rFonts w:ascii="Times New Roman" w:hAnsi="Times New Roman" w:cs="Times New Roman"/>
                              </w:rPr>
                              <w:t xml:space="preserve"> nukirpti juostą, pamatuoti liniuot</w:t>
                            </w:r>
                            <w:r>
                              <w:rPr>
                                <w:rFonts w:ascii="Times New Roman" w:hAnsi="Times New Roman" w:cs="Times New Roman"/>
                              </w:rPr>
                              <w:t>e</w:t>
                            </w:r>
                            <w:r w:rsidR="00C11585">
                              <w:rPr>
                                <w:rFonts w:ascii="Times New Roman" w:hAnsi="Times New Roman" w:cs="Times New Roman"/>
                              </w:rPr>
                              <w:t xml:space="preserve"> ilgį</w:t>
                            </w:r>
                            <w:r w:rsidR="006C26A4">
                              <w:rPr>
                                <w:rFonts w:ascii="Times New Roman" w:hAnsi="Times New Roman" w:cs="Times New Roman"/>
                              </w:rPr>
                              <w:t>, paklaus</w:t>
                            </w:r>
                            <w:r w:rsidR="002F4490">
                              <w:rPr>
                                <w:rFonts w:ascii="Times New Roman" w:hAnsi="Times New Roman" w:cs="Times New Roman"/>
                              </w:rPr>
                              <w:t>us vaikų patarimo, nuomonės.</w:t>
                            </w:r>
                            <w:r>
                              <w:rPr>
                                <w:rFonts w:ascii="Times New Roman" w:hAnsi="Times New Roman" w:cs="Times New Roman"/>
                              </w:rPr>
                              <w:t>..</w:t>
                            </w:r>
                            <w:r w:rsidR="002F4490">
                              <w:rPr>
                                <w:rFonts w:ascii="Times New Roman" w:hAnsi="Times New Roman" w:cs="Times New Roman"/>
                              </w:rPr>
                              <w:t xml:space="preserve"> Labai svarbu įvertinti jų teikiamą pagalbą padėkojant (</w:t>
                            </w:r>
                            <w:r w:rsidR="0063704F">
                              <w:rPr>
                                <w:rFonts w:ascii="Times New Roman" w:hAnsi="Times New Roman" w:cs="Times New Roman"/>
                              </w:rPr>
                              <w:t>„A</w:t>
                            </w:r>
                            <w:r w:rsidR="002F4490">
                              <w:rPr>
                                <w:rFonts w:ascii="Times New Roman" w:hAnsi="Times New Roman" w:cs="Times New Roman"/>
                              </w:rPr>
                              <w:t>čiū, šaunuoliai</w:t>
                            </w:r>
                            <w:r w:rsidR="0063704F">
                              <w:rPr>
                                <w:rFonts w:ascii="Times New Roman" w:hAnsi="Times New Roman" w:cs="Times New Roman"/>
                              </w:rPr>
                              <w:t>“,</w:t>
                            </w:r>
                            <w:r w:rsidR="002F4490">
                              <w:rPr>
                                <w:rFonts w:ascii="Times New Roman" w:hAnsi="Times New Roman" w:cs="Times New Roman"/>
                              </w:rPr>
                              <w:t xml:space="preserve"> </w:t>
                            </w:r>
                            <w:r w:rsidR="0063704F">
                              <w:rPr>
                                <w:rFonts w:ascii="Times New Roman" w:hAnsi="Times New Roman" w:cs="Times New Roman"/>
                              </w:rPr>
                              <w:t>„P</w:t>
                            </w:r>
                            <w:r w:rsidR="002F4490">
                              <w:rPr>
                                <w:rFonts w:ascii="Times New Roman" w:hAnsi="Times New Roman" w:cs="Times New Roman"/>
                              </w:rPr>
                              <w:t>uikiai patarei...</w:t>
                            </w:r>
                            <w:r w:rsidR="0063704F">
                              <w:rPr>
                                <w:rFonts w:ascii="Times New Roman" w:hAnsi="Times New Roman" w:cs="Times New Roman"/>
                              </w:rPr>
                              <w:t>“</w:t>
                            </w:r>
                            <w:r w:rsidR="002F4490">
                              <w:rPr>
                                <w:rFonts w:ascii="Times New Roman" w:hAnsi="Times New Roman" w:cs="Times New Roman"/>
                              </w:rPr>
                              <w:t>).</w:t>
                            </w:r>
                          </w:p>
                          <w:p w:rsidR="00D5523F" w:rsidRDefault="00D5523F" w:rsidP="00D5523F">
                            <w:pPr>
                              <w:jc w:val="both"/>
                              <w:rPr>
                                <w:rFonts w:ascii="Times New Roman" w:hAnsi="Times New Roman" w:cs="Times New Roman"/>
                              </w:rPr>
                            </w:pPr>
                          </w:p>
                          <w:p w:rsidR="00D5523F" w:rsidRPr="00B47860" w:rsidRDefault="00D5523F" w:rsidP="00D5523F">
                            <w:pPr>
                              <w:jc w:val="both"/>
                              <w:rPr>
                                <w:rFonts w:ascii="Times New Roman" w:hAnsi="Times New Roman" w:cs="Times New Roman"/>
                              </w:rPr>
                            </w:pPr>
                            <w:r>
                              <w:rPr>
                                <w:rFonts w:ascii="Times New Roman" w:hAnsi="Times New Roman" w:cs="Times New Roman"/>
                              </w:rPr>
                              <w:t xml:space="preserve"> </w:t>
                            </w:r>
                          </w:p>
                          <w:p w:rsidR="00D5523F" w:rsidRPr="00B47860" w:rsidRDefault="00D5523F" w:rsidP="00D5523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15.05pt;margin-top:10.15pt;width:495.7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" adj="6300,24300" fillcolor="white [3201]" strokecolor="#c0504d [3205]" strokeweight="2pt">
                <v:path arrowok="t"/>
                <v:textbox>
                  <w:txbxContent>
                    <w:p w:rsidR="00714949" w:rsidRPr="00714949" w:rsidRDefault="008F43F2" w:rsidP="00C11585">
                      <w:pPr>
                        <w:shd w:val="clear" w:color="auto" w:fill="FFFFFF"/>
                        <w:spacing w:after="0"/>
                        <w:jc w:val="both"/>
                        <w:rPr>
                          <w:rFonts w:ascii="Times New Roman" w:eastAsia="Times New Roman" w:hAnsi="Times New Roman"/>
                          <w:color w:val="666666"/>
                          <w:lang w:eastAsia="lt-LT"/>
                        </w:rPr>
                      </w:pPr>
                      <w:r>
                        <w:rPr>
                          <w:rFonts w:ascii="Times New Roman" w:hAnsi="Times New Roman" w:cs="Times New Roman"/>
                        </w:rPr>
                        <w:t>S</w:t>
                      </w:r>
                      <w:r w:rsidR="002F4490">
                        <w:rPr>
                          <w:rFonts w:ascii="Times New Roman" w:hAnsi="Times New Roman" w:cs="Times New Roman"/>
                        </w:rPr>
                        <w:t xml:space="preserve">iekiant, kad visi vaikai dalyvautų </w:t>
                      </w:r>
                      <w:r>
                        <w:rPr>
                          <w:rFonts w:ascii="Times New Roman" w:hAnsi="Times New Roman" w:cs="Times New Roman"/>
                        </w:rPr>
                        <w:t>padedant klijuoti</w:t>
                      </w:r>
                      <w:r w:rsidR="002F4490">
                        <w:rPr>
                          <w:rFonts w:ascii="Times New Roman" w:hAnsi="Times New Roman" w:cs="Times New Roman"/>
                        </w:rPr>
                        <w:t xml:space="preserve"> keturkampius</w:t>
                      </w:r>
                      <w:r w:rsidR="0063704F">
                        <w:rPr>
                          <w:rFonts w:ascii="Times New Roman" w:hAnsi="Times New Roman" w:cs="Times New Roman"/>
                        </w:rPr>
                        <w:t>,</w:t>
                      </w:r>
                      <w:r w:rsidR="002F4490">
                        <w:rPr>
                          <w:rFonts w:ascii="Times New Roman" w:hAnsi="Times New Roman" w:cs="Times New Roman"/>
                        </w:rPr>
                        <w:t xml:space="preserve"> labai s</w:t>
                      </w:r>
                      <w:r w:rsidR="00C11585">
                        <w:rPr>
                          <w:rFonts w:ascii="Times New Roman" w:hAnsi="Times New Roman" w:cs="Times New Roman"/>
                        </w:rPr>
                        <w:t>varbu apgalvoti, nusimatyti</w:t>
                      </w:r>
                      <w:r>
                        <w:rPr>
                          <w:rFonts w:ascii="Times New Roman" w:hAnsi="Times New Roman" w:cs="Times New Roman"/>
                        </w:rPr>
                        <w:t>,</w:t>
                      </w:r>
                      <w:r w:rsidR="002F4490">
                        <w:rPr>
                          <w:rFonts w:ascii="Times New Roman" w:hAnsi="Times New Roman" w:cs="Times New Roman"/>
                        </w:rPr>
                        <w:t xml:space="preserve"> kaip vaikai tai galėtų atlikti. Pavyzdžiui, galima prieš klijuojant keturkampio kraštines</w:t>
                      </w:r>
                      <w:r w:rsidR="00C11585">
                        <w:rPr>
                          <w:rFonts w:ascii="Times New Roman" w:hAnsi="Times New Roman" w:cs="Times New Roman"/>
                        </w:rPr>
                        <w:t xml:space="preserve"> paprašyti vaikų atsistoti po keturis vienas šalia kito ir tuomet klijuoti juostas (stengiantis, kad vaikai tilptų</w:t>
                      </w:r>
                      <w:r w:rsidR="006C26A4">
                        <w:rPr>
                          <w:rFonts w:ascii="Times New Roman" w:hAnsi="Times New Roman" w:cs="Times New Roman"/>
                        </w:rPr>
                        <w:t xml:space="preserve"> į keturkampį</w:t>
                      </w:r>
                      <w:r w:rsidR="00C11585">
                        <w:rPr>
                          <w:rFonts w:ascii="Times New Roman" w:hAnsi="Times New Roman" w:cs="Times New Roman"/>
                        </w:rPr>
                        <w:t>), arba paprašyti palaikyti</w:t>
                      </w:r>
                      <w:r w:rsidR="0063704F">
                        <w:rPr>
                          <w:rFonts w:ascii="Times New Roman" w:hAnsi="Times New Roman" w:cs="Times New Roman"/>
                        </w:rPr>
                        <w:t>,</w:t>
                      </w:r>
                      <w:r w:rsidR="00C11585">
                        <w:rPr>
                          <w:rFonts w:ascii="Times New Roman" w:hAnsi="Times New Roman" w:cs="Times New Roman"/>
                        </w:rPr>
                        <w:t xml:space="preserve"> nukirpti juostą, pamatuoti liniuot</w:t>
                      </w:r>
                      <w:r>
                        <w:rPr>
                          <w:rFonts w:ascii="Times New Roman" w:hAnsi="Times New Roman" w:cs="Times New Roman"/>
                        </w:rPr>
                        <w:t>e</w:t>
                      </w:r>
                      <w:r w:rsidR="00C11585">
                        <w:rPr>
                          <w:rFonts w:ascii="Times New Roman" w:hAnsi="Times New Roman" w:cs="Times New Roman"/>
                        </w:rPr>
                        <w:t xml:space="preserve"> ilgį</w:t>
                      </w:r>
                      <w:r w:rsidR="006C26A4">
                        <w:rPr>
                          <w:rFonts w:ascii="Times New Roman" w:hAnsi="Times New Roman" w:cs="Times New Roman"/>
                        </w:rPr>
                        <w:t>, paklaus</w:t>
                      </w:r>
                      <w:r w:rsidR="002F4490">
                        <w:rPr>
                          <w:rFonts w:ascii="Times New Roman" w:hAnsi="Times New Roman" w:cs="Times New Roman"/>
                        </w:rPr>
                        <w:t>us vaikų patarimo, nuomonės.</w:t>
                      </w:r>
                      <w:r>
                        <w:rPr>
                          <w:rFonts w:ascii="Times New Roman" w:hAnsi="Times New Roman" w:cs="Times New Roman"/>
                        </w:rPr>
                        <w:t>..</w:t>
                      </w:r>
                      <w:r w:rsidR="002F4490">
                        <w:rPr>
                          <w:rFonts w:ascii="Times New Roman" w:hAnsi="Times New Roman" w:cs="Times New Roman"/>
                        </w:rPr>
                        <w:t xml:space="preserve"> Labai svarbu įvertinti jų teikiamą pagalbą padėkojant (</w:t>
                      </w:r>
                      <w:r w:rsidR="0063704F">
                        <w:rPr>
                          <w:rFonts w:ascii="Times New Roman" w:hAnsi="Times New Roman" w:cs="Times New Roman"/>
                        </w:rPr>
                        <w:t>„A</w:t>
                      </w:r>
                      <w:r w:rsidR="002F4490">
                        <w:rPr>
                          <w:rFonts w:ascii="Times New Roman" w:hAnsi="Times New Roman" w:cs="Times New Roman"/>
                        </w:rPr>
                        <w:t>čiū, šaunuoliai</w:t>
                      </w:r>
                      <w:r w:rsidR="0063704F">
                        <w:rPr>
                          <w:rFonts w:ascii="Times New Roman" w:hAnsi="Times New Roman" w:cs="Times New Roman"/>
                        </w:rPr>
                        <w:t>“,</w:t>
                      </w:r>
                      <w:r w:rsidR="002F4490">
                        <w:rPr>
                          <w:rFonts w:ascii="Times New Roman" w:hAnsi="Times New Roman" w:cs="Times New Roman"/>
                        </w:rPr>
                        <w:t xml:space="preserve"> </w:t>
                      </w:r>
                      <w:r w:rsidR="0063704F">
                        <w:rPr>
                          <w:rFonts w:ascii="Times New Roman" w:hAnsi="Times New Roman" w:cs="Times New Roman"/>
                        </w:rPr>
                        <w:t>„P</w:t>
                      </w:r>
                      <w:r w:rsidR="002F4490">
                        <w:rPr>
                          <w:rFonts w:ascii="Times New Roman" w:hAnsi="Times New Roman" w:cs="Times New Roman"/>
                        </w:rPr>
                        <w:t>uikiai patarei...</w:t>
                      </w:r>
                      <w:r w:rsidR="0063704F">
                        <w:rPr>
                          <w:rFonts w:ascii="Times New Roman" w:hAnsi="Times New Roman" w:cs="Times New Roman"/>
                        </w:rPr>
                        <w:t>“</w:t>
                      </w:r>
                      <w:r w:rsidR="002F4490">
                        <w:rPr>
                          <w:rFonts w:ascii="Times New Roman" w:hAnsi="Times New Roman" w:cs="Times New Roman"/>
                        </w:rPr>
                        <w:t>).</w:t>
                      </w:r>
                    </w:p>
                    <w:p w:rsidR="00D5523F" w:rsidRDefault="00D5523F" w:rsidP="00D5523F">
                      <w:pPr>
                        <w:jc w:val="both"/>
                        <w:rPr>
                          <w:rFonts w:ascii="Times New Roman" w:hAnsi="Times New Roman" w:cs="Times New Roman"/>
                        </w:rPr>
                      </w:pPr>
                    </w:p>
                    <w:p w:rsidR="00D5523F" w:rsidRPr="00B47860" w:rsidRDefault="00D5523F" w:rsidP="00D5523F">
                      <w:pPr>
                        <w:jc w:val="both"/>
                        <w:rPr>
                          <w:rFonts w:ascii="Times New Roman" w:hAnsi="Times New Roman" w:cs="Times New Roman"/>
                        </w:rPr>
                      </w:pPr>
                      <w:r>
                        <w:rPr>
                          <w:rFonts w:ascii="Times New Roman" w:hAnsi="Times New Roman" w:cs="Times New Roman"/>
                        </w:rPr>
                        <w:t xml:space="preserve"> </w:t>
                      </w:r>
                    </w:p>
                    <w:p w:rsidR="00D5523F" w:rsidRPr="00B47860" w:rsidRDefault="00D5523F" w:rsidP="00D5523F">
                      <w:pPr>
                        <w:rPr>
                          <w:rFonts w:ascii="Times New Roman" w:hAnsi="Times New Roman" w:cs="Times New Roman"/>
                        </w:rPr>
                      </w:pPr>
                    </w:p>
                  </w:txbxContent>
                </v:textbox>
              </v:shape>
            </w:pict>
          </mc:Fallback>
        </mc:AlternateContent>
      </w:r>
    </w:p>
    <w:p w:rsidR="005D45CB" w:rsidRDefault="005D45CB" w:rsidP="005D45CB">
      <w:pPr>
        <w:spacing w:after="0" w:line="240" w:lineRule="auto"/>
        <w:rPr>
          <w:rFonts w:ascii="Times New Roman" w:eastAsia="Times New Roman" w:hAnsi="Times New Roman" w:cs="Times New Roman"/>
          <w:b/>
          <w:i/>
          <w:sz w:val="24"/>
          <w:szCs w:val="24"/>
          <w:lang w:eastAsia="lt-LT"/>
        </w:rPr>
      </w:pPr>
    </w:p>
    <w:p w:rsidR="005D45CB" w:rsidRPr="00D611FC" w:rsidRDefault="005D45CB" w:rsidP="005D45CB">
      <w:pPr>
        <w:spacing w:after="0" w:line="240" w:lineRule="auto"/>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AF3C74" w:rsidP="00D5523F">
      <w:pPr>
        <w:spacing w:after="0" w:line="240" w:lineRule="auto"/>
        <w:jc w:val="both"/>
        <w:rPr>
          <w:rFonts w:ascii="Times New Roman" w:eastAsia="Times New Roman" w:hAnsi="Times New Roman" w:cs="Times New Roman"/>
          <w:sz w:val="24"/>
          <w:szCs w:val="24"/>
          <w:lang w:eastAsia="lt-LT"/>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8480" behindDoc="0" locked="0" layoutInCell="1" allowOverlap="1" wp14:anchorId="03429077" wp14:editId="2BACC800">
                <wp:simplePos x="0" y="0"/>
                <wp:positionH relativeFrom="column">
                  <wp:posOffset>-156210</wp:posOffset>
                </wp:positionH>
                <wp:positionV relativeFrom="paragraph">
                  <wp:posOffset>40640</wp:posOffset>
                </wp:positionV>
                <wp:extent cx="6295390" cy="1151890"/>
                <wp:effectExtent l="19050" t="19050" r="29210" b="162560"/>
                <wp:wrapNone/>
                <wp:docPr id="1" name="Ovalinis paaiškinim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1151890"/>
                        </a:xfrm>
                        <a:prstGeom prst="wedgeEllipseCallout">
                          <a:avLst/>
                        </a:prstGeom>
                        <a:ln/>
                      </wps:spPr>
                      <wps:style>
                        <a:lnRef idx="2">
                          <a:schemeClr val="accent4"/>
                        </a:lnRef>
                        <a:fillRef idx="1">
                          <a:schemeClr val="lt1"/>
                        </a:fillRef>
                        <a:effectRef idx="0">
                          <a:schemeClr val="accent4"/>
                        </a:effectRef>
                        <a:fontRef idx="minor">
                          <a:schemeClr val="dk1"/>
                        </a:fontRef>
                      </wps:style>
                      <wps:txbx>
                        <w:txbxContent>
                          <w:p w:rsidR="004364DE" w:rsidRPr="004364DE" w:rsidRDefault="008F43F2" w:rsidP="004364DE">
                            <w:pPr>
                              <w:jc w:val="both"/>
                              <w:rPr>
                                <w:rFonts w:ascii="Times New Roman" w:eastAsia="Times New Roman" w:hAnsi="Times New Roman"/>
                              </w:rPr>
                            </w:pPr>
                            <w:r>
                              <w:rPr>
                                <w:rFonts w:ascii="Times New Roman" w:eastAsia="Times New Roman" w:hAnsi="Times New Roman"/>
                              </w:rPr>
                              <w:t xml:space="preserve">Skirstantis </w:t>
                            </w:r>
                            <w:r w:rsidR="00325F51">
                              <w:rPr>
                                <w:rFonts w:ascii="Times New Roman" w:eastAsia="Times New Roman" w:hAnsi="Times New Roman"/>
                              </w:rPr>
                              <w:t>vaikus grupelėmis</w:t>
                            </w:r>
                            <w:r>
                              <w:rPr>
                                <w:rFonts w:ascii="Times New Roman" w:eastAsia="Times New Roman" w:hAnsi="Times New Roman"/>
                              </w:rPr>
                              <w:t xml:space="preserve"> g</w:t>
                            </w:r>
                            <w:r w:rsidR="004364DE" w:rsidRPr="004364DE">
                              <w:rPr>
                                <w:rFonts w:ascii="Times New Roman" w:eastAsia="Times New Roman" w:hAnsi="Times New Roman"/>
                              </w:rPr>
                              <w:t xml:space="preserve">alima panaudoti skaičiuotę, pasirinkti spalvotas formas, panašius daiktus, paveikslėlius, kuriuos sudėjus </w:t>
                            </w:r>
                            <w:r w:rsidR="0063704F">
                              <w:rPr>
                                <w:rFonts w:ascii="Times New Roman" w:eastAsia="Times New Roman" w:hAnsi="Times New Roman"/>
                              </w:rPr>
                              <w:t>gaunamas</w:t>
                            </w:r>
                            <w:r w:rsidR="0063704F" w:rsidRPr="004364DE">
                              <w:rPr>
                                <w:rFonts w:ascii="Times New Roman" w:eastAsia="Times New Roman" w:hAnsi="Times New Roman"/>
                              </w:rPr>
                              <w:t xml:space="preserve"> </w:t>
                            </w:r>
                            <w:r w:rsidR="004364DE" w:rsidRPr="004364DE">
                              <w:rPr>
                                <w:rFonts w:ascii="Times New Roman" w:eastAsia="Times New Roman" w:hAnsi="Times New Roman"/>
                              </w:rPr>
                              <w:t xml:space="preserve">paveikslėlis ir pan. (žr. </w:t>
                            </w:r>
                            <w:r w:rsidR="0063704F">
                              <w:rPr>
                                <w:rFonts w:ascii="Times New Roman" w:eastAsia="Times New Roman" w:hAnsi="Times New Roman"/>
                              </w:rPr>
                              <w:t>2 p</w:t>
                            </w:r>
                            <w:r w:rsidR="004364DE" w:rsidRPr="004364DE">
                              <w:rPr>
                                <w:rFonts w:ascii="Times New Roman" w:eastAsia="Times New Roman" w:hAnsi="Times New Roman"/>
                              </w:rPr>
                              <w:t>riedas)</w:t>
                            </w:r>
                            <w:r w:rsidR="0063704F">
                              <w:rPr>
                                <w:rFonts w:ascii="Times New Roman" w:eastAsia="Times New Roman" w:hAnsi="Times New Roman"/>
                              </w:rPr>
                              <w:t>.</w:t>
                            </w:r>
                          </w:p>
                          <w:p w:rsidR="00C11585" w:rsidRDefault="00C11585" w:rsidP="00C11585">
                            <w:pPr>
                              <w:jc w:val="both"/>
                              <w:rPr>
                                <w:rFonts w:ascii="Times New Roman" w:hAnsi="Times New Roman" w:cs="Times New Roman"/>
                              </w:rPr>
                            </w:pPr>
                          </w:p>
                          <w:p w:rsidR="00C11585" w:rsidRPr="00B47860" w:rsidRDefault="00C11585" w:rsidP="00C11585">
                            <w:pPr>
                              <w:jc w:val="both"/>
                              <w:rPr>
                                <w:rFonts w:ascii="Times New Roman" w:hAnsi="Times New Roman" w:cs="Times New Roman"/>
                              </w:rPr>
                            </w:pPr>
                            <w:r>
                              <w:rPr>
                                <w:rFonts w:ascii="Times New Roman" w:hAnsi="Times New Roman" w:cs="Times New Roman"/>
                              </w:rPr>
                              <w:t xml:space="preserve"> </w:t>
                            </w:r>
                          </w:p>
                          <w:p w:rsidR="00C11585" w:rsidRPr="00B47860" w:rsidRDefault="00C11585" w:rsidP="00C1158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2.3pt;margin-top:3.2pt;width:495.7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" adj="6300,24300" fillcolor="white [3201]" strokecolor="#8064a2 [3207]" strokeweight="2pt">
                <v:path arrowok="t"/>
                <v:textbox>
                  <w:txbxContent>
                    <w:p w:rsidR="004364DE" w:rsidRPr="004364DE" w:rsidRDefault="008F43F2" w:rsidP="004364DE">
                      <w:pPr>
                        <w:jc w:val="both"/>
                        <w:rPr>
                          <w:rFonts w:ascii="Times New Roman" w:eastAsia="Times New Roman" w:hAnsi="Times New Roman"/>
                        </w:rPr>
                      </w:pPr>
                      <w:r>
                        <w:rPr>
                          <w:rFonts w:ascii="Times New Roman" w:eastAsia="Times New Roman" w:hAnsi="Times New Roman"/>
                        </w:rPr>
                        <w:t xml:space="preserve">Skirstantis </w:t>
                      </w:r>
                      <w:r w:rsidR="00325F51">
                        <w:rPr>
                          <w:rFonts w:ascii="Times New Roman" w:eastAsia="Times New Roman" w:hAnsi="Times New Roman"/>
                        </w:rPr>
                        <w:t>vaikus grupelėmis</w:t>
                      </w:r>
                      <w:r>
                        <w:rPr>
                          <w:rFonts w:ascii="Times New Roman" w:eastAsia="Times New Roman" w:hAnsi="Times New Roman"/>
                        </w:rPr>
                        <w:t xml:space="preserve"> g</w:t>
                      </w:r>
                      <w:r w:rsidR="004364DE" w:rsidRPr="004364DE">
                        <w:rPr>
                          <w:rFonts w:ascii="Times New Roman" w:eastAsia="Times New Roman" w:hAnsi="Times New Roman"/>
                        </w:rPr>
                        <w:t xml:space="preserve">alima panaudoti skaičiuotę, pasirinkti spalvotas formas, panašius daiktus, paveikslėlius, kuriuos sudėjus </w:t>
                      </w:r>
                      <w:r w:rsidR="0063704F">
                        <w:rPr>
                          <w:rFonts w:ascii="Times New Roman" w:eastAsia="Times New Roman" w:hAnsi="Times New Roman"/>
                        </w:rPr>
                        <w:t>gaunamas</w:t>
                      </w:r>
                      <w:r w:rsidR="0063704F" w:rsidRPr="004364DE">
                        <w:rPr>
                          <w:rFonts w:ascii="Times New Roman" w:eastAsia="Times New Roman" w:hAnsi="Times New Roman"/>
                        </w:rPr>
                        <w:t xml:space="preserve"> </w:t>
                      </w:r>
                      <w:r w:rsidR="004364DE" w:rsidRPr="004364DE">
                        <w:rPr>
                          <w:rFonts w:ascii="Times New Roman" w:eastAsia="Times New Roman" w:hAnsi="Times New Roman"/>
                        </w:rPr>
                        <w:t xml:space="preserve">paveikslėlis ir pan. (žr. </w:t>
                      </w:r>
                      <w:r w:rsidR="0063704F">
                        <w:rPr>
                          <w:rFonts w:ascii="Times New Roman" w:eastAsia="Times New Roman" w:hAnsi="Times New Roman"/>
                        </w:rPr>
                        <w:t>2 p</w:t>
                      </w:r>
                      <w:r w:rsidR="004364DE" w:rsidRPr="004364DE">
                        <w:rPr>
                          <w:rFonts w:ascii="Times New Roman" w:eastAsia="Times New Roman" w:hAnsi="Times New Roman"/>
                        </w:rPr>
                        <w:t>riedas)</w:t>
                      </w:r>
                      <w:r w:rsidR="0063704F">
                        <w:rPr>
                          <w:rFonts w:ascii="Times New Roman" w:eastAsia="Times New Roman" w:hAnsi="Times New Roman"/>
                        </w:rPr>
                        <w:t>.</w:t>
                      </w:r>
                    </w:p>
                    <w:p w:rsidR="00C11585" w:rsidRDefault="00C11585" w:rsidP="00C11585">
                      <w:pPr>
                        <w:jc w:val="both"/>
                        <w:rPr>
                          <w:rFonts w:ascii="Times New Roman" w:hAnsi="Times New Roman" w:cs="Times New Roman"/>
                        </w:rPr>
                      </w:pPr>
                    </w:p>
                    <w:p w:rsidR="00C11585" w:rsidRPr="00B47860" w:rsidRDefault="00C11585" w:rsidP="00C11585">
                      <w:pPr>
                        <w:jc w:val="both"/>
                        <w:rPr>
                          <w:rFonts w:ascii="Times New Roman" w:hAnsi="Times New Roman" w:cs="Times New Roman"/>
                        </w:rPr>
                      </w:pPr>
                      <w:r>
                        <w:rPr>
                          <w:rFonts w:ascii="Times New Roman" w:hAnsi="Times New Roman" w:cs="Times New Roman"/>
                        </w:rPr>
                        <w:t xml:space="preserve"> </w:t>
                      </w:r>
                    </w:p>
                    <w:p w:rsidR="00C11585" w:rsidRPr="00B47860" w:rsidRDefault="00C11585" w:rsidP="00C11585">
                      <w:pPr>
                        <w:rPr>
                          <w:rFonts w:ascii="Times New Roman" w:hAnsi="Times New Roman" w:cs="Times New Roman"/>
                        </w:rPr>
                      </w:pPr>
                    </w:p>
                  </w:txbxContent>
                </v:textbox>
              </v:shape>
            </w:pict>
          </mc:Fallback>
        </mc:AlternateContent>
      </w: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945032" w:rsidP="00D5523F">
      <w:pPr>
        <w:spacing w:after="0" w:line="240" w:lineRule="auto"/>
        <w:jc w:val="both"/>
        <w:rPr>
          <w:rFonts w:ascii="Times New Roman" w:eastAsia="Times New Roman" w:hAnsi="Times New Roman" w:cs="Times New Roman"/>
          <w:sz w:val="24"/>
          <w:szCs w:val="24"/>
          <w:lang w:eastAsia="lt-LT"/>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1312" behindDoc="0" locked="0" layoutInCell="1" allowOverlap="1" wp14:anchorId="2F0C0702" wp14:editId="7B75A07B">
                <wp:simplePos x="0" y="0"/>
                <wp:positionH relativeFrom="column">
                  <wp:posOffset>-116840</wp:posOffset>
                </wp:positionH>
                <wp:positionV relativeFrom="paragraph">
                  <wp:posOffset>47625</wp:posOffset>
                </wp:positionV>
                <wp:extent cx="5724525" cy="1204332"/>
                <wp:effectExtent l="19050" t="19050" r="47625" b="167640"/>
                <wp:wrapNone/>
                <wp:docPr id="8" name="Ovalinis paaiškinim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04332"/>
                        </a:xfrm>
                        <a:prstGeom prst="wedgeEllipseCallout">
                          <a:avLst/>
                        </a:prstGeom>
                        <a:ln/>
                      </wps:spPr>
                      <wps:style>
                        <a:lnRef idx="2">
                          <a:schemeClr val="accent3"/>
                        </a:lnRef>
                        <a:fillRef idx="1">
                          <a:schemeClr val="lt1"/>
                        </a:fillRef>
                        <a:effectRef idx="0">
                          <a:schemeClr val="accent3"/>
                        </a:effectRef>
                        <a:fontRef idx="minor">
                          <a:schemeClr val="dk1"/>
                        </a:fontRef>
                      </wps:style>
                      <wps:txbx>
                        <w:txbxContent>
                          <w:p w:rsidR="0075286F" w:rsidRPr="004364DE" w:rsidRDefault="006C26A4" w:rsidP="0075286F">
                            <w:pPr>
                              <w:jc w:val="both"/>
                              <w:rPr>
                                <w:rFonts w:ascii="Times New Roman" w:eastAsia="Times New Roman" w:hAnsi="Times New Roman"/>
                              </w:rPr>
                            </w:pPr>
                            <w:r>
                              <w:rPr>
                                <w:rFonts w:ascii="Times New Roman" w:eastAsia="Times New Roman" w:hAnsi="Times New Roman"/>
                              </w:rPr>
                              <w:t>Labai svarbu</w:t>
                            </w:r>
                            <w:r w:rsidR="0075286F" w:rsidRPr="004364DE">
                              <w:rPr>
                                <w:rFonts w:ascii="Times New Roman" w:eastAsia="Times New Roman" w:hAnsi="Times New Roman"/>
                              </w:rPr>
                              <w:t xml:space="preserve"> vaikams</w:t>
                            </w:r>
                            <w:r>
                              <w:rPr>
                                <w:rFonts w:ascii="Times New Roman" w:eastAsia="Times New Roman" w:hAnsi="Times New Roman"/>
                              </w:rPr>
                              <w:t xml:space="preserve"> kelis kartus</w:t>
                            </w:r>
                            <w:r w:rsidR="00DA7C16">
                              <w:rPr>
                                <w:rFonts w:ascii="Times New Roman" w:eastAsia="Times New Roman" w:hAnsi="Times New Roman"/>
                              </w:rPr>
                              <w:t xml:space="preserve"> </w:t>
                            </w:r>
                            <w:r w:rsidR="0063704F">
                              <w:rPr>
                                <w:rFonts w:ascii="Times New Roman" w:eastAsia="Times New Roman" w:hAnsi="Times New Roman"/>
                              </w:rPr>
                              <w:t xml:space="preserve">pakartoti </w:t>
                            </w:r>
                            <w:r>
                              <w:rPr>
                                <w:rFonts w:ascii="Times New Roman" w:eastAsia="Times New Roman" w:hAnsi="Times New Roman"/>
                              </w:rPr>
                              <w:t>įlipimo į laivus taisykles. Galima paaiškinti</w:t>
                            </w:r>
                            <w:r w:rsidR="0075286F" w:rsidRPr="004364DE">
                              <w:rPr>
                                <w:rFonts w:ascii="Times New Roman" w:eastAsia="Times New Roman" w:hAnsi="Times New Roman"/>
                              </w:rPr>
                              <w:t xml:space="preserve">, </w:t>
                            </w:r>
                            <w:r w:rsidR="008F43F2">
                              <w:rPr>
                                <w:rFonts w:ascii="Times New Roman" w:eastAsia="Times New Roman" w:hAnsi="Times New Roman"/>
                              </w:rPr>
                              <w:t xml:space="preserve">kodėl svarbios taisyklės </w:t>
                            </w:r>
                            <w:r w:rsidR="00DA7C16">
                              <w:rPr>
                                <w:rFonts w:ascii="Times New Roman" w:eastAsia="Times New Roman" w:hAnsi="Times New Roman"/>
                              </w:rPr>
                              <w:t xml:space="preserve">(tik esant laivo viduje, o ne išorėje </w:t>
                            </w:r>
                            <w:r w:rsidR="0075286F" w:rsidRPr="004364DE">
                              <w:rPr>
                                <w:rFonts w:ascii="Times New Roman" w:eastAsia="Times New Roman" w:hAnsi="Times New Roman"/>
                              </w:rPr>
                              <w:t xml:space="preserve">plaukti </w:t>
                            </w:r>
                            <w:r w:rsidR="00DA7C16">
                              <w:rPr>
                                <w:rFonts w:ascii="Times New Roman" w:eastAsia="Times New Roman" w:hAnsi="Times New Roman"/>
                              </w:rPr>
                              <w:t xml:space="preserve">yra </w:t>
                            </w:r>
                            <w:r w:rsidR="0075286F" w:rsidRPr="004364DE">
                              <w:rPr>
                                <w:rFonts w:ascii="Times New Roman" w:eastAsia="Times New Roman" w:hAnsi="Times New Roman"/>
                              </w:rPr>
                              <w:t>saugu</w:t>
                            </w:r>
                            <w:r w:rsidR="00DA7C16">
                              <w:rPr>
                                <w:rFonts w:ascii="Times New Roman" w:eastAsia="Times New Roman" w:hAnsi="Times New Roman"/>
                              </w:rPr>
                              <w:t>, stumdantis – gali apvirsti laivas ir kt.)</w:t>
                            </w:r>
                            <w:r w:rsidR="00714949" w:rsidRPr="004364DE">
                              <w:rPr>
                                <w:rFonts w:ascii="Times New Roman" w:eastAsia="Times New Roman" w:hAnsi="Times New Roman"/>
                              </w:rPr>
                              <w:t>.</w:t>
                            </w:r>
                          </w:p>
                          <w:p w:rsidR="00D5523F" w:rsidRPr="00287AAE" w:rsidRDefault="00D5523F" w:rsidP="00D5523F">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inis paaiškinimas 4" o:spid="_x0000_s1029" type="#_x0000_t63" style="position:absolute;left:0;text-align:left;margin-left:-9.2pt;margin-top:3.75pt;width:450.75pt;height: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" adj="6300,24300" fillcolor="white [3201]" strokecolor="#9bbb59 [3206]" strokeweight="2pt">
                <v:path arrowok="t"/>
                <v:textbox>
                  <w:txbxContent>
                    <w:p w:rsidR="0075286F" w:rsidRPr="004364DE" w:rsidRDefault="006C26A4" w:rsidP="0075286F">
                      <w:pPr>
                        <w:jc w:val="both"/>
                        <w:rPr>
                          <w:rFonts w:ascii="Times New Roman" w:eastAsia="Times New Roman" w:hAnsi="Times New Roman"/>
                        </w:rPr>
                      </w:pPr>
                      <w:r>
                        <w:rPr>
                          <w:rFonts w:ascii="Times New Roman" w:eastAsia="Times New Roman" w:hAnsi="Times New Roman"/>
                        </w:rPr>
                        <w:t>Labai svarbu</w:t>
                      </w:r>
                      <w:r w:rsidR="0075286F" w:rsidRPr="004364DE">
                        <w:rPr>
                          <w:rFonts w:ascii="Times New Roman" w:eastAsia="Times New Roman" w:hAnsi="Times New Roman"/>
                        </w:rPr>
                        <w:t xml:space="preserve"> vaikams</w:t>
                      </w:r>
                      <w:r>
                        <w:rPr>
                          <w:rFonts w:ascii="Times New Roman" w:eastAsia="Times New Roman" w:hAnsi="Times New Roman"/>
                        </w:rPr>
                        <w:t xml:space="preserve"> kelis kartus</w:t>
                      </w:r>
                      <w:r w:rsidR="00DA7C16">
                        <w:rPr>
                          <w:rFonts w:ascii="Times New Roman" w:eastAsia="Times New Roman" w:hAnsi="Times New Roman"/>
                        </w:rPr>
                        <w:t xml:space="preserve"> </w:t>
                      </w:r>
                      <w:r w:rsidR="0063704F">
                        <w:rPr>
                          <w:rFonts w:ascii="Times New Roman" w:eastAsia="Times New Roman" w:hAnsi="Times New Roman"/>
                        </w:rPr>
                        <w:t xml:space="preserve">pakartoti </w:t>
                      </w:r>
                      <w:r>
                        <w:rPr>
                          <w:rFonts w:ascii="Times New Roman" w:eastAsia="Times New Roman" w:hAnsi="Times New Roman"/>
                        </w:rPr>
                        <w:t>įlipimo į laivus taisykles. Galima paaiškinti</w:t>
                      </w:r>
                      <w:r w:rsidR="0075286F" w:rsidRPr="004364DE">
                        <w:rPr>
                          <w:rFonts w:ascii="Times New Roman" w:eastAsia="Times New Roman" w:hAnsi="Times New Roman"/>
                        </w:rPr>
                        <w:t xml:space="preserve">, </w:t>
                      </w:r>
                      <w:r w:rsidR="008F43F2">
                        <w:rPr>
                          <w:rFonts w:ascii="Times New Roman" w:eastAsia="Times New Roman" w:hAnsi="Times New Roman"/>
                        </w:rPr>
                        <w:t xml:space="preserve">kodėl svarbios taisyklės </w:t>
                      </w:r>
                      <w:r w:rsidR="00DA7C16">
                        <w:rPr>
                          <w:rFonts w:ascii="Times New Roman" w:eastAsia="Times New Roman" w:hAnsi="Times New Roman"/>
                        </w:rPr>
                        <w:t xml:space="preserve">(tik esant laivo viduje, o ne išorėje </w:t>
                      </w:r>
                      <w:r w:rsidR="0075286F" w:rsidRPr="004364DE">
                        <w:rPr>
                          <w:rFonts w:ascii="Times New Roman" w:eastAsia="Times New Roman" w:hAnsi="Times New Roman"/>
                        </w:rPr>
                        <w:t xml:space="preserve">plaukti </w:t>
                      </w:r>
                      <w:r w:rsidR="00DA7C16">
                        <w:rPr>
                          <w:rFonts w:ascii="Times New Roman" w:eastAsia="Times New Roman" w:hAnsi="Times New Roman"/>
                        </w:rPr>
                        <w:t xml:space="preserve">yra </w:t>
                      </w:r>
                      <w:r w:rsidR="0075286F" w:rsidRPr="004364DE">
                        <w:rPr>
                          <w:rFonts w:ascii="Times New Roman" w:eastAsia="Times New Roman" w:hAnsi="Times New Roman"/>
                        </w:rPr>
                        <w:t>saugu</w:t>
                      </w:r>
                      <w:r w:rsidR="00DA7C16">
                        <w:rPr>
                          <w:rFonts w:ascii="Times New Roman" w:eastAsia="Times New Roman" w:hAnsi="Times New Roman"/>
                        </w:rPr>
                        <w:t>, stumdantis – gali apvirsti laivas ir kt.)</w:t>
                      </w:r>
                      <w:r w:rsidR="00714949" w:rsidRPr="004364DE">
                        <w:rPr>
                          <w:rFonts w:ascii="Times New Roman" w:eastAsia="Times New Roman" w:hAnsi="Times New Roman"/>
                        </w:rPr>
                        <w:t>.</w:t>
                      </w:r>
                    </w:p>
                    <w:p w:rsidR="00D5523F" w:rsidRPr="00287AAE" w:rsidRDefault="00D5523F" w:rsidP="00D5523F">
                      <w:pPr>
                        <w:jc w:val="both"/>
                        <w:rPr>
                          <w:rFonts w:ascii="Times New Roman" w:hAnsi="Times New Roman" w:cs="Times New Roman"/>
                        </w:rPr>
                      </w:pPr>
                    </w:p>
                  </w:txbxContent>
                </v:textbox>
              </v:shape>
            </w:pict>
          </mc:Fallback>
        </mc:AlternateContent>
      </w: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D5523F" w:rsidP="00D5523F">
      <w:pPr>
        <w:spacing w:after="0" w:line="240" w:lineRule="auto"/>
        <w:jc w:val="both"/>
        <w:rPr>
          <w:rFonts w:ascii="Times New Roman" w:eastAsia="Times New Roman" w:hAnsi="Times New Roman" w:cs="Times New Roman"/>
          <w:sz w:val="24"/>
          <w:szCs w:val="24"/>
          <w:lang w:eastAsia="lt-LT"/>
        </w:rPr>
      </w:pPr>
    </w:p>
    <w:p w:rsidR="00D5523F" w:rsidRDefault="00D5523F"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D5523F" w:rsidRPr="00D611FC" w:rsidRDefault="0075286F" w:rsidP="00D5523F">
      <w:pPr>
        <w:spacing w:after="0" w:line="240" w:lineRule="auto"/>
        <w:jc w:val="both"/>
        <w:rPr>
          <w:rFonts w:ascii="Times New Roman" w:eastAsia="Times New Roman" w:hAnsi="Times New Roman" w:cs="Times New Roman"/>
          <w:sz w:val="24"/>
          <w:szCs w:val="24"/>
          <w:lang w:eastAsia="lt-LT"/>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4384" behindDoc="0" locked="0" layoutInCell="1" allowOverlap="1" wp14:anchorId="6A9A76D5" wp14:editId="42CDB5CD">
                <wp:simplePos x="0" y="0"/>
                <wp:positionH relativeFrom="column">
                  <wp:posOffset>228275</wp:posOffset>
                </wp:positionH>
                <wp:positionV relativeFrom="paragraph">
                  <wp:posOffset>129106</wp:posOffset>
                </wp:positionV>
                <wp:extent cx="5724525" cy="1011044"/>
                <wp:effectExtent l="19050" t="19050" r="47625" b="151130"/>
                <wp:wrapNone/>
                <wp:docPr id="4" name="Ovalinis paaiškinim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011044"/>
                        </a:xfrm>
                        <a:prstGeom prst="wedgeEllipseCallout">
                          <a:avLst/>
                        </a:prstGeom>
                        <a:ln/>
                      </wps:spPr>
                      <wps:style>
                        <a:lnRef idx="2">
                          <a:schemeClr val="dk1"/>
                        </a:lnRef>
                        <a:fillRef idx="1">
                          <a:schemeClr val="lt1"/>
                        </a:fillRef>
                        <a:effectRef idx="0">
                          <a:schemeClr val="dk1"/>
                        </a:effectRef>
                        <a:fontRef idx="minor">
                          <a:schemeClr val="dk1"/>
                        </a:fontRef>
                      </wps:style>
                      <wps:txbx>
                        <w:txbxContent>
                          <w:p w:rsidR="006C26A4" w:rsidRPr="00DA7C16" w:rsidRDefault="006C26A4" w:rsidP="007A64E2">
                            <w:pPr>
                              <w:jc w:val="both"/>
                            </w:pPr>
                            <w:r w:rsidRPr="00DA7C16">
                              <w:rPr>
                                <w:rFonts w:ascii="Times New Roman" w:hAnsi="Times New Roman" w:cs="Times New Roman"/>
                              </w:rPr>
                              <w:t xml:space="preserve">Įlipus į laivus, vaikams </w:t>
                            </w:r>
                            <w:r w:rsidR="00DA7C16">
                              <w:rPr>
                                <w:rFonts w:ascii="Times New Roman" w:hAnsi="Times New Roman" w:cs="Times New Roman"/>
                              </w:rPr>
                              <w:t>galima pasiūlyti</w:t>
                            </w:r>
                            <w:r w:rsidRPr="00DA7C16">
                              <w:rPr>
                                <w:rFonts w:ascii="Times New Roman" w:hAnsi="Times New Roman" w:cs="Times New Roman"/>
                              </w:rPr>
                              <w:t xml:space="preserve"> suskaičiuoti, kiek k</w:t>
                            </w:r>
                            <w:r w:rsidR="00DA7C16">
                              <w:rPr>
                                <w:rFonts w:ascii="Times New Roman" w:hAnsi="Times New Roman" w:cs="Times New Roman"/>
                              </w:rPr>
                              <w:t>eleivių jų laivuose</w:t>
                            </w:r>
                            <w:r w:rsidR="0063704F">
                              <w:rPr>
                                <w:rFonts w:ascii="Times New Roman" w:hAnsi="Times New Roman" w:cs="Times New Roman"/>
                              </w:rPr>
                              <w:t>,</w:t>
                            </w:r>
                            <w:r w:rsidR="00DA7C16">
                              <w:rPr>
                                <w:rFonts w:ascii="Times New Roman" w:hAnsi="Times New Roman" w:cs="Times New Roman"/>
                              </w:rPr>
                              <w:t xml:space="preserve"> ir palyginti, kiek </w:t>
                            </w:r>
                            <w:r w:rsidR="0063704F">
                              <w:rPr>
                                <w:rFonts w:ascii="Times New Roman" w:hAnsi="Times New Roman" w:cs="Times New Roman"/>
                              </w:rPr>
                              <w:t xml:space="preserve">vaikų plaukia </w:t>
                            </w:r>
                            <w:r w:rsidR="00DA7C16">
                              <w:rPr>
                                <w:rFonts w:ascii="Times New Roman" w:hAnsi="Times New Roman" w:cs="Times New Roman"/>
                              </w:rPr>
                              <w:t>kituose laivuose.</w:t>
                            </w:r>
                          </w:p>
                          <w:p w:rsidR="008C0C37" w:rsidRDefault="008C0C37" w:rsidP="004364DE">
                            <w:pPr>
                              <w:ind w:firstLine="284"/>
                              <w:jc w:val="both"/>
                              <w:rPr>
                                <w:rFonts w:ascii="Times New Roman" w:eastAsia="Times New Roman" w:hAnsi="Times New Roman"/>
                                <w:sz w:val="24"/>
                                <w:szCs w:val="24"/>
                              </w:rPr>
                            </w:pPr>
                          </w:p>
                          <w:p w:rsidR="0075286F" w:rsidRDefault="0075286F" w:rsidP="0075286F">
                            <w:pPr>
                              <w:ind w:firstLine="284"/>
                              <w:jc w:val="both"/>
                              <w:rPr>
                                <w:rFonts w:ascii="Times New Roman" w:eastAsia="Times New Roman" w:hAnsi="Times New Roman"/>
                                <w:sz w:val="24"/>
                                <w:szCs w:val="24"/>
                              </w:rPr>
                            </w:pPr>
                          </w:p>
                          <w:p w:rsidR="008C0C37" w:rsidRDefault="008C0C37" w:rsidP="0075286F">
                            <w:pPr>
                              <w:ind w:firstLine="284"/>
                              <w:jc w:val="both"/>
                              <w:rPr>
                                <w:rFonts w:ascii="Times New Roman" w:eastAsia="Times New Roman" w:hAnsi="Times New Roman"/>
                                <w:sz w:val="24"/>
                                <w:szCs w:val="24"/>
                              </w:rPr>
                            </w:pPr>
                          </w:p>
                          <w:p w:rsidR="00D5523F" w:rsidRDefault="00D5523F" w:rsidP="00D5523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inis paaiškinimas 13" o:spid="_x0000_s1030" type="#_x0000_t63" style="position:absolute;left:0;text-align:left;margin-left:17.95pt;margin-top:10.15pt;width:450.75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" adj="6300,24300" fillcolor="white [3201]" strokecolor="black [3200]" strokeweight="2pt">
                <v:path arrowok="t"/>
                <v:textbox>
                  <w:txbxContent>
                    <w:p w:rsidR="006C26A4" w:rsidRPr="00DA7C16" w:rsidRDefault="006C26A4" w:rsidP="007A64E2">
                      <w:pPr>
                        <w:jc w:val="both"/>
                      </w:pPr>
                      <w:r w:rsidRPr="00DA7C16">
                        <w:rPr>
                          <w:rFonts w:ascii="Times New Roman" w:hAnsi="Times New Roman" w:cs="Times New Roman"/>
                        </w:rPr>
                        <w:t xml:space="preserve">Įlipus į laivus, vaikams </w:t>
                      </w:r>
                      <w:r w:rsidR="00DA7C16">
                        <w:rPr>
                          <w:rFonts w:ascii="Times New Roman" w:hAnsi="Times New Roman" w:cs="Times New Roman"/>
                        </w:rPr>
                        <w:t>galima pasiūlyti</w:t>
                      </w:r>
                      <w:r w:rsidRPr="00DA7C16">
                        <w:rPr>
                          <w:rFonts w:ascii="Times New Roman" w:hAnsi="Times New Roman" w:cs="Times New Roman"/>
                        </w:rPr>
                        <w:t xml:space="preserve"> suskaičiuoti, kiek k</w:t>
                      </w:r>
                      <w:r w:rsidR="00DA7C16">
                        <w:rPr>
                          <w:rFonts w:ascii="Times New Roman" w:hAnsi="Times New Roman" w:cs="Times New Roman"/>
                        </w:rPr>
                        <w:t>eleivių jų laivuose</w:t>
                      </w:r>
                      <w:r w:rsidR="0063704F">
                        <w:rPr>
                          <w:rFonts w:ascii="Times New Roman" w:hAnsi="Times New Roman" w:cs="Times New Roman"/>
                        </w:rPr>
                        <w:t>,</w:t>
                      </w:r>
                      <w:r w:rsidR="00DA7C16">
                        <w:rPr>
                          <w:rFonts w:ascii="Times New Roman" w:hAnsi="Times New Roman" w:cs="Times New Roman"/>
                        </w:rPr>
                        <w:t xml:space="preserve"> ir palyginti, kiek </w:t>
                      </w:r>
                      <w:r w:rsidR="0063704F">
                        <w:rPr>
                          <w:rFonts w:ascii="Times New Roman" w:hAnsi="Times New Roman" w:cs="Times New Roman"/>
                        </w:rPr>
                        <w:t xml:space="preserve">vaikų plaukia </w:t>
                      </w:r>
                      <w:r w:rsidR="00DA7C16">
                        <w:rPr>
                          <w:rFonts w:ascii="Times New Roman" w:hAnsi="Times New Roman" w:cs="Times New Roman"/>
                        </w:rPr>
                        <w:t>kituose laivuose.</w:t>
                      </w:r>
                    </w:p>
                    <w:p w:rsidR="008C0C37" w:rsidRDefault="008C0C37" w:rsidP="004364DE">
                      <w:pPr>
                        <w:ind w:firstLine="284"/>
                        <w:jc w:val="both"/>
                        <w:rPr>
                          <w:rFonts w:ascii="Times New Roman" w:eastAsia="Times New Roman" w:hAnsi="Times New Roman"/>
                          <w:sz w:val="24"/>
                          <w:szCs w:val="24"/>
                        </w:rPr>
                      </w:pPr>
                    </w:p>
                    <w:p w:rsidR="0075286F" w:rsidRDefault="0075286F" w:rsidP="0075286F">
                      <w:pPr>
                        <w:ind w:firstLine="284"/>
                        <w:jc w:val="both"/>
                        <w:rPr>
                          <w:rFonts w:ascii="Times New Roman" w:eastAsia="Times New Roman" w:hAnsi="Times New Roman"/>
                          <w:sz w:val="24"/>
                          <w:szCs w:val="24"/>
                        </w:rPr>
                      </w:pPr>
                    </w:p>
                    <w:p w:rsidR="008C0C37" w:rsidRDefault="008C0C37" w:rsidP="0075286F">
                      <w:pPr>
                        <w:ind w:firstLine="284"/>
                        <w:jc w:val="both"/>
                        <w:rPr>
                          <w:rFonts w:ascii="Times New Roman" w:eastAsia="Times New Roman" w:hAnsi="Times New Roman"/>
                          <w:sz w:val="24"/>
                          <w:szCs w:val="24"/>
                        </w:rPr>
                      </w:pPr>
                    </w:p>
                    <w:p w:rsidR="00D5523F" w:rsidRDefault="00D5523F" w:rsidP="00D5523F">
                      <w:pPr>
                        <w:jc w:val="both"/>
                      </w:pPr>
                    </w:p>
                  </w:txbxContent>
                </v:textbox>
              </v:shape>
            </w:pict>
          </mc:Fallback>
        </mc:AlternateContent>
      </w:r>
    </w:p>
    <w:p w:rsidR="00D5523F" w:rsidRDefault="00D5523F"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jc w:val="both"/>
        <w:rPr>
          <w:rFonts w:ascii="Times New Roman" w:eastAsia="Times New Roman" w:hAnsi="Times New Roman" w:cs="Times New Roman"/>
          <w:sz w:val="24"/>
          <w:szCs w:val="24"/>
          <w:lang w:eastAsia="lt-LT"/>
        </w:rPr>
      </w:pPr>
    </w:p>
    <w:p w:rsidR="00C11585" w:rsidRDefault="00C11585" w:rsidP="00D5523F">
      <w:pPr>
        <w:spacing w:after="0" w:line="240" w:lineRule="auto"/>
        <w:rPr>
          <w:rFonts w:ascii="Times New Roman" w:eastAsia="Times New Roman" w:hAnsi="Times New Roman" w:cs="Times New Roman"/>
          <w:b/>
          <w:i/>
          <w:sz w:val="24"/>
          <w:szCs w:val="24"/>
          <w:lang w:eastAsia="ru-RU"/>
        </w:rPr>
      </w:pPr>
    </w:p>
    <w:p w:rsidR="00C11585" w:rsidRDefault="00C11585" w:rsidP="00D5523F">
      <w:pPr>
        <w:spacing w:after="0" w:line="240" w:lineRule="auto"/>
        <w:rPr>
          <w:rFonts w:ascii="Times New Roman" w:eastAsia="Times New Roman" w:hAnsi="Times New Roman" w:cs="Times New Roman"/>
          <w:b/>
          <w:i/>
          <w:sz w:val="24"/>
          <w:szCs w:val="24"/>
          <w:lang w:eastAsia="ru-RU"/>
        </w:rPr>
      </w:pPr>
    </w:p>
    <w:p w:rsidR="00D5523F" w:rsidRDefault="001B4894" w:rsidP="00D5523F">
      <w:pPr>
        <w:spacing w:after="0" w:line="240" w:lineRule="auto"/>
        <w:rPr>
          <w:rFonts w:ascii="Times New Roman" w:eastAsia="Times New Roman" w:hAnsi="Times New Roman" w:cs="Times New Roman"/>
          <w:b/>
          <w:i/>
          <w:sz w:val="24"/>
          <w:szCs w:val="24"/>
          <w:lang w:eastAsia="ru-RU"/>
        </w:rPr>
      </w:pPr>
      <w:r w:rsidRPr="00D611FC">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2336" behindDoc="0" locked="0" layoutInCell="1" allowOverlap="1" wp14:anchorId="4A785941" wp14:editId="0604FF7D">
                <wp:simplePos x="0" y="0"/>
                <wp:positionH relativeFrom="column">
                  <wp:posOffset>5715</wp:posOffset>
                </wp:positionH>
                <wp:positionV relativeFrom="paragraph">
                  <wp:posOffset>126365</wp:posOffset>
                </wp:positionV>
                <wp:extent cx="6045200" cy="4025900"/>
                <wp:effectExtent l="57150" t="38100" r="69850" b="88900"/>
                <wp:wrapNone/>
                <wp:docPr id="7" name="Struktūrinė schema: alternatyvus procesas 8"/>
                <wp:cNvGraphicFramePr/>
                <a:graphic xmlns:a="http://schemas.openxmlformats.org/drawingml/2006/main">
                  <a:graphicData uri="http://schemas.microsoft.com/office/word/2010/wordprocessingShape">
                    <wps:wsp>
                      <wps:cNvSpPr/>
                      <wps:spPr>
                        <a:xfrm>
                          <a:off x="0" y="0"/>
                          <a:ext cx="6045200" cy="4025900"/>
                        </a:xfrm>
                        <a:prstGeom prst="flowChartAlternateProcess">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D5523F" w:rsidRPr="00B7001C" w:rsidRDefault="00D5523F" w:rsidP="001B4894">
                            <w:pPr>
                              <w:spacing w:after="0"/>
                              <w:rPr>
                                <w:rFonts w:ascii="Times New Roman" w:hAnsi="Times New Roman" w:cs="Times New Roman"/>
                                <w:b/>
                                <w:i/>
                                <w:lang w:eastAsia="ru-RU"/>
                              </w:rPr>
                            </w:pPr>
                            <w:r w:rsidRPr="00B7001C">
                              <w:rPr>
                                <w:rFonts w:ascii="Times New Roman" w:hAnsi="Times New Roman" w:cs="Times New Roman"/>
                                <w:b/>
                                <w:i/>
                                <w:lang w:eastAsia="ru-RU"/>
                              </w:rPr>
                              <w:t>Vaikų pasiekimų vertinimas</w:t>
                            </w:r>
                          </w:p>
                          <w:p w:rsidR="00D5523F" w:rsidRDefault="00D5523F" w:rsidP="001B4894">
                            <w:pPr>
                              <w:spacing w:after="0"/>
                              <w:jc w:val="both"/>
                              <w:rPr>
                                <w:rFonts w:ascii="Times New Roman" w:hAnsi="Times New Roman" w:cs="Times New Roman"/>
                                <w:b/>
                                <w:i/>
                                <w:lang w:eastAsia="ru-RU"/>
                              </w:rPr>
                            </w:pPr>
                            <w:r w:rsidRPr="00B7001C">
                              <w:rPr>
                                <w:rFonts w:ascii="Times New Roman" w:hAnsi="Times New Roman" w:cs="Times New Roman"/>
                                <w:b/>
                                <w:i/>
                                <w:lang w:eastAsia="ru-RU"/>
                              </w:rPr>
                              <w:t>Ką vertiname, stebėdami vaikų veiklą?</w:t>
                            </w:r>
                          </w:p>
                          <w:p w:rsidR="0063704F" w:rsidRPr="00B7001C" w:rsidRDefault="0063704F" w:rsidP="003D4DD9">
                            <w:pPr>
                              <w:spacing w:after="0"/>
                              <w:jc w:val="both"/>
                              <w:rPr>
                                <w:rFonts w:ascii="Times New Roman" w:hAnsi="Times New Roman" w:cs="Times New Roman"/>
                                <w:lang w:eastAsia="ru-RU"/>
                              </w:rPr>
                            </w:pPr>
                          </w:p>
                          <w:p w:rsidR="007F41C9" w:rsidRPr="007F41C9" w:rsidRDefault="0063704F" w:rsidP="007A64E2">
                            <w:pPr>
                              <w:spacing w:after="0"/>
                              <w:jc w:val="both"/>
                              <w:rPr>
                                <w:rFonts w:ascii="Times New Roman" w:eastAsia="Times New Roman" w:hAnsi="Times New Roman" w:cs="Times New Roman"/>
                                <w:i/>
                                <w:strike/>
                                <w:lang w:eastAsia="ru-RU"/>
                              </w:rPr>
                            </w:pPr>
                            <w:r>
                              <w:rPr>
                                <w:rFonts w:ascii="Times New Roman" w:hAnsi="Times New Roman" w:cs="Times New Roman"/>
                                <w:lang w:eastAsia="ru-RU"/>
                              </w:rPr>
                              <w:t xml:space="preserve">     </w:t>
                            </w:r>
                            <w:r w:rsidR="00F05137">
                              <w:rPr>
                                <w:rFonts w:ascii="Times New Roman" w:hAnsi="Times New Roman" w:cs="Times New Roman"/>
                                <w:lang w:eastAsia="ru-RU"/>
                              </w:rPr>
                              <w:t xml:space="preserve">Veikla orientuota į socialinių gebėjimų </w:t>
                            </w:r>
                            <w:r w:rsidR="00B97127">
                              <w:rPr>
                                <w:rFonts w:ascii="Times New Roman" w:hAnsi="Times New Roman" w:cs="Times New Roman"/>
                                <w:lang w:eastAsia="ru-RU"/>
                              </w:rPr>
                              <w:t>ugdymą</w:t>
                            </w:r>
                            <w:r w:rsidR="00F05137">
                              <w:rPr>
                                <w:rFonts w:ascii="Times New Roman" w:hAnsi="Times New Roman" w:cs="Times New Roman"/>
                                <w:lang w:eastAsia="ru-RU"/>
                              </w:rPr>
                              <w:t>, todėl pirmiausia a</w:t>
                            </w:r>
                            <w:r w:rsidR="00D5523F" w:rsidRPr="007F41C9">
                              <w:rPr>
                                <w:rFonts w:ascii="Times New Roman" w:hAnsi="Times New Roman" w:cs="Times New Roman"/>
                                <w:lang w:eastAsia="ru-RU"/>
                              </w:rPr>
                              <w:t xml:space="preserve">tkreipiamas dėmesys į </w:t>
                            </w:r>
                            <w:r w:rsidR="002F14E6" w:rsidRPr="007F41C9">
                              <w:rPr>
                                <w:rFonts w:ascii="Times New Roman" w:hAnsi="Times New Roman" w:cs="Times New Roman"/>
                                <w:lang w:eastAsia="ru-RU"/>
                              </w:rPr>
                              <w:t>tai, kaip vaikams sekasi susitarti,</w:t>
                            </w:r>
                            <w:r w:rsidR="00F05137">
                              <w:rPr>
                                <w:rFonts w:ascii="Times New Roman" w:hAnsi="Times New Roman" w:cs="Times New Roman"/>
                                <w:lang w:eastAsia="ru-RU"/>
                              </w:rPr>
                              <w:t xml:space="preserve"> laikytis taisyklių,</w:t>
                            </w:r>
                            <w:r w:rsidR="00F05137" w:rsidRPr="00F05137">
                              <w:rPr>
                                <w:rFonts w:ascii="Times New Roman" w:hAnsi="Times New Roman" w:cs="Times New Roman"/>
                                <w:lang w:eastAsia="ru-RU"/>
                              </w:rPr>
                              <w:t xml:space="preserve"> </w:t>
                            </w:r>
                            <w:r w:rsidR="00F05137">
                              <w:rPr>
                                <w:rFonts w:ascii="Times New Roman" w:hAnsi="Times New Roman" w:cs="Times New Roman"/>
                                <w:lang w:eastAsia="ru-RU"/>
                              </w:rPr>
                              <w:t>bendradarbiauti</w:t>
                            </w:r>
                            <w:r w:rsidR="00A622FF">
                              <w:rPr>
                                <w:rFonts w:ascii="Times New Roman" w:hAnsi="Times New Roman" w:cs="Times New Roman"/>
                                <w:lang w:eastAsia="ru-RU"/>
                              </w:rPr>
                              <w:t xml:space="preserve">, </w:t>
                            </w:r>
                            <w:r w:rsidR="00B7001C">
                              <w:rPr>
                                <w:rFonts w:ascii="Times New Roman" w:hAnsi="Times New Roman" w:cs="Times New Roman"/>
                                <w:lang w:eastAsia="ru-RU"/>
                              </w:rPr>
                              <w:t>reikšti emocijas.</w:t>
                            </w:r>
                            <w:r w:rsidR="00F05137">
                              <w:rPr>
                                <w:rFonts w:ascii="Times New Roman" w:hAnsi="Times New Roman" w:cs="Times New Roman"/>
                                <w:lang w:eastAsia="ru-RU"/>
                              </w:rPr>
                              <w:t xml:space="preserve"> Taip pat labai svarbu pastebėti, kokia vaikų neverbalinio bendravimo patirtis: kokias taiko ir atpažįsta neverbalinio bendravimo formas</w:t>
                            </w:r>
                            <w:r w:rsidR="00A56D1B">
                              <w:rPr>
                                <w:rFonts w:ascii="Times New Roman" w:hAnsi="Times New Roman" w:cs="Times New Roman"/>
                                <w:lang w:eastAsia="ru-RU"/>
                              </w:rPr>
                              <w:t xml:space="preserve"> </w:t>
                            </w:r>
                            <w:r w:rsidR="00F05137">
                              <w:rPr>
                                <w:rFonts w:ascii="Times New Roman" w:hAnsi="Times New Roman" w:cs="Times New Roman"/>
                                <w:lang w:eastAsia="ru-RU"/>
                              </w:rPr>
                              <w:t>(kūno judesius, veido mimiką, žvilgsnį ar kt.).</w:t>
                            </w:r>
                            <w:r w:rsidR="00142673">
                              <w:rPr>
                                <w:rFonts w:ascii="Times New Roman" w:hAnsi="Times New Roman" w:cs="Times New Roman"/>
                                <w:lang w:eastAsia="ru-RU"/>
                              </w:rPr>
                              <w:t xml:space="preserve"> Savo</w:t>
                            </w:r>
                            <w:r w:rsidR="00F05137">
                              <w:rPr>
                                <w:rFonts w:ascii="Times New Roman" w:hAnsi="Times New Roman" w:cs="Times New Roman"/>
                                <w:lang w:eastAsia="ru-RU"/>
                              </w:rPr>
                              <w:t xml:space="preserve"> pastebėjimus pedagogas gali žymėtis grupės dienoraštyje (tai</w:t>
                            </w:r>
                            <w:r w:rsidR="00A56D1B">
                              <w:rPr>
                                <w:rFonts w:ascii="Times New Roman" w:hAnsi="Times New Roman" w:cs="Times New Roman"/>
                                <w:lang w:eastAsia="ru-RU"/>
                              </w:rPr>
                              <w:t xml:space="preserve"> dienoraštis, kuriame labai trumpai žymimi esminiai kiekvienos dienos vaikų pasiekimai, šie užrašai </w:t>
                            </w:r>
                            <w:r w:rsidR="00B97127">
                              <w:rPr>
                                <w:rFonts w:ascii="Times New Roman" w:hAnsi="Times New Roman" w:cs="Times New Roman"/>
                                <w:lang w:eastAsia="ru-RU"/>
                              </w:rPr>
                              <w:t xml:space="preserve">yra </w:t>
                            </w:r>
                            <w:r w:rsidR="00A56D1B">
                              <w:rPr>
                                <w:rFonts w:ascii="Times New Roman" w:hAnsi="Times New Roman" w:cs="Times New Roman"/>
                                <w:lang w:eastAsia="ru-RU"/>
                              </w:rPr>
                              <w:t>viena</w:t>
                            </w:r>
                            <w:r w:rsidR="003D4DD9">
                              <w:rPr>
                                <w:rFonts w:ascii="Times New Roman" w:hAnsi="Times New Roman" w:cs="Times New Roman"/>
                                <w:lang w:eastAsia="ru-RU"/>
                              </w:rPr>
                              <w:t>s</w:t>
                            </w:r>
                            <w:r w:rsidR="00A56D1B">
                              <w:rPr>
                                <w:rFonts w:ascii="Times New Roman" w:hAnsi="Times New Roman" w:cs="Times New Roman"/>
                                <w:lang w:eastAsia="ru-RU"/>
                              </w:rPr>
                              <w:t xml:space="preserve"> papildomų informacijos šaltinių rengiant vaiko pasiekimų aprašą).</w:t>
                            </w:r>
                            <w:r w:rsidR="00142673">
                              <w:rPr>
                                <w:rFonts w:ascii="Times New Roman" w:hAnsi="Times New Roman" w:cs="Times New Roman"/>
                                <w:lang w:eastAsia="ru-RU"/>
                              </w:rPr>
                              <w:t xml:space="preserve"> Šiame dienoraštyje fiksuojama ir tai, kas </w:t>
                            </w:r>
                            <w:r w:rsidR="00142673" w:rsidRPr="007F41C9">
                              <w:rPr>
                                <w:rFonts w:ascii="Times New Roman" w:eastAsia="Times New Roman" w:hAnsi="Times New Roman" w:cs="Times New Roman"/>
                                <w:lang w:eastAsia="ru-RU"/>
                              </w:rPr>
                              <w:t xml:space="preserve">pasirodė svarbu užrašyti ar kitokiu būdu pasižymėti (simboliais, </w:t>
                            </w:r>
                            <w:r w:rsidR="003D4DD9" w:rsidRPr="007F41C9">
                              <w:rPr>
                                <w:rFonts w:ascii="Times New Roman" w:eastAsia="Times New Roman" w:hAnsi="Times New Roman" w:cs="Times New Roman"/>
                                <w:lang w:eastAsia="ru-RU"/>
                              </w:rPr>
                              <w:t>sutart</w:t>
                            </w:r>
                            <w:r w:rsidR="003D4DD9">
                              <w:rPr>
                                <w:rFonts w:ascii="Times New Roman" w:eastAsia="Times New Roman" w:hAnsi="Times New Roman" w:cs="Times New Roman"/>
                                <w:lang w:eastAsia="ru-RU"/>
                              </w:rPr>
                              <w:t>iniais</w:t>
                            </w:r>
                            <w:r w:rsidR="003D4DD9" w:rsidRPr="007F41C9">
                              <w:rPr>
                                <w:rFonts w:ascii="Times New Roman" w:eastAsia="Times New Roman" w:hAnsi="Times New Roman" w:cs="Times New Roman"/>
                                <w:lang w:eastAsia="ru-RU"/>
                              </w:rPr>
                              <w:t xml:space="preserve"> </w:t>
                            </w:r>
                            <w:r w:rsidR="00142673" w:rsidRPr="007F41C9">
                              <w:rPr>
                                <w:rFonts w:ascii="Times New Roman" w:eastAsia="Times New Roman" w:hAnsi="Times New Roman" w:cs="Times New Roman"/>
                                <w:lang w:eastAsia="ru-RU"/>
                              </w:rPr>
                              <w:t>ženklais ar kt.)</w:t>
                            </w:r>
                            <w:r w:rsidR="00142673">
                              <w:rPr>
                                <w:rFonts w:ascii="Times New Roman" w:eastAsia="Times New Roman" w:hAnsi="Times New Roman" w:cs="Times New Roman"/>
                                <w:lang w:eastAsia="ru-RU"/>
                              </w:rPr>
                              <w:t>, pavyzdžiui</w:t>
                            </w:r>
                            <w:r w:rsidR="00B97127">
                              <w:rPr>
                                <w:rFonts w:ascii="Times New Roman" w:eastAsia="Times New Roman" w:hAnsi="Times New Roman" w:cs="Times New Roman"/>
                                <w:lang w:eastAsia="ru-RU"/>
                              </w:rPr>
                              <w:t>,</w:t>
                            </w:r>
                            <w:r w:rsidR="00142673" w:rsidRPr="007F41C9">
                              <w:rPr>
                                <w:rFonts w:ascii="Times New Roman" w:eastAsia="Times New Roman" w:hAnsi="Times New Roman" w:cs="Times New Roman"/>
                                <w:lang w:eastAsia="ru-RU"/>
                              </w:rPr>
                              <w:t xml:space="preserve"> kokius </w:t>
                            </w:r>
                            <w:r w:rsidR="00142673">
                              <w:rPr>
                                <w:rFonts w:ascii="Times New Roman" w:eastAsia="Times New Roman" w:hAnsi="Times New Roman" w:cs="Times New Roman"/>
                                <w:lang w:eastAsia="ru-RU"/>
                              </w:rPr>
                              <w:t xml:space="preserve">mandagumo </w:t>
                            </w:r>
                            <w:r w:rsidR="00142673" w:rsidRPr="007F41C9">
                              <w:rPr>
                                <w:rFonts w:ascii="Times New Roman" w:eastAsia="Times New Roman" w:hAnsi="Times New Roman" w:cs="Times New Roman"/>
                                <w:lang w:eastAsia="ru-RU"/>
                              </w:rPr>
                              <w:t>žodžius vaikai vartojo</w:t>
                            </w:r>
                            <w:r w:rsidR="00142673">
                              <w:rPr>
                                <w:rFonts w:ascii="Times New Roman" w:eastAsia="Times New Roman" w:hAnsi="Times New Roman" w:cs="Times New Roman"/>
                                <w:lang w:eastAsia="ru-RU"/>
                              </w:rPr>
                              <w:t xml:space="preserve">, kokį </w:t>
                            </w:r>
                            <w:r w:rsidR="003D4DD9">
                              <w:rPr>
                                <w:rFonts w:ascii="Times New Roman" w:eastAsia="Times New Roman" w:hAnsi="Times New Roman" w:cs="Times New Roman"/>
                                <w:lang w:eastAsia="ru-RU"/>
                              </w:rPr>
                              <w:t xml:space="preserve">daiktą </w:t>
                            </w:r>
                            <w:r w:rsidR="00142673">
                              <w:rPr>
                                <w:rFonts w:ascii="Times New Roman" w:eastAsia="Times New Roman" w:hAnsi="Times New Roman" w:cs="Times New Roman"/>
                                <w:lang w:eastAsia="ru-RU"/>
                              </w:rPr>
                              <w:t>rinkosi</w:t>
                            </w:r>
                            <w:r w:rsidR="003D4DD9">
                              <w:rPr>
                                <w:rFonts w:ascii="Times New Roman" w:eastAsia="Times New Roman" w:hAnsi="Times New Roman" w:cs="Times New Roman"/>
                                <w:lang w:eastAsia="ru-RU"/>
                              </w:rPr>
                              <w:t>,</w:t>
                            </w:r>
                            <w:r w:rsidR="00142673">
                              <w:rPr>
                                <w:rFonts w:ascii="Times New Roman" w:eastAsia="Times New Roman" w:hAnsi="Times New Roman" w:cs="Times New Roman"/>
                                <w:lang w:eastAsia="ru-RU"/>
                              </w:rPr>
                              <w:t xml:space="preserve"> kodėl </w:t>
                            </w:r>
                            <w:r w:rsidR="00B97127">
                              <w:rPr>
                                <w:rFonts w:ascii="Times New Roman" w:eastAsia="Times New Roman" w:hAnsi="Times New Roman" w:cs="Times New Roman"/>
                                <w:lang w:eastAsia="ru-RU"/>
                              </w:rPr>
                              <w:t xml:space="preserve">ir </w:t>
                            </w:r>
                            <w:r w:rsidR="00142673">
                              <w:rPr>
                                <w:rFonts w:ascii="Times New Roman" w:eastAsia="Times New Roman" w:hAnsi="Times New Roman" w:cs="Times New Roman"/>
                                <w:lang w:eastAsia="ru-RU"/>
                              </w:rPr>
                              <w:t>kt.</w:t>
                            </w:r>
                            <w:r w:rsidR="00142673" w:rsidRPr="007F41C9">
                              <w:rPr>
                                <w:rFonts w:ascii="Times New Roman" w:eastAsia="Times New Roman" w:hAnsi="Times New Roman" w:cs="Times New Roman"/>
                                <w:lang w:eastAsia="ru-RU"/>
                              </w:rPr>
                              <w:t xml:space="preserve"> </w:t>
                            </w:r>
                            <w:r w:rsidR="00783674">
                              <w:rPr>
                                <w:rFonts w:ascii="Times New Roman" w:eastAsia="Times New Roman" w:hAnsi="Times New Roman" w:cs="Times New Roman"/>
                                <w:lang w:eastAsia="ru-RU"/>
                              </w:rPr>
                              <w:t xml:space="preserve"> </w:t>
                            </w:r>
                          </w:p>
                          <w:p w:rsidR="007F41C9" w:rsidRPr="007F41C9" w:rsidRDefault="0063704F" w:rsidP="007A64E2">
                            <w:pPr>
                              <w:spacing w:after="0"/>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     </w:t>
                            </w:r>
                            <w:r w:rsidR="007F41C9" w:rsidRPr="007F41C9">
                              <w:rPr>
                                <w:rFonts w:ascii="Times New Roman" w:eastAsia="Times New Roman" w:hAnsi="Times New Roman" w:cs="Times New Roman"/>
                                <w:lang w:eastAsia="ru-RU"/>
                              </w:rPr>
                              <w:t xml:space="preserve">Daug ir išsamios informacijos apie vaikų pasiekimus gali suteikti vaikų veiklos momentų fiksavimas vaizdo kamera ar fotoaparatu. Jei kiekvienas vaikas turi pasiekimų aplanką, jį galima papildyti nuotraukomis su pedagogo pastebėjimais ir komentarais. </w:t>
                            </w:r>
                            <w:r w:rsidR="00783674">
                              <w:rPr>
                                <w:rFonts w:ascii="Times New Roman" w:eastAsia="Times New Roman" w:hAnsi="Times New Roman" w:cs="Times New Roman"/>
                                <w:lang w:eastAsia="ru-RU"/>
                              </w:rPr>
                              <w:t xml:space="preserve">Paprastai </w:t>
                            </w:r>
                            <w:r w:rsidR="003D4DD9">
                              <w:rPr>
                                <w:rFonts w:ascii="Times New Roman" w:eastAsia="Times New Roman" w:hAnsi="Times New Roman" w:cs="Times New Roman"/>
                                <w:lang w:eastAsia="ru-RU"/>
                              </w:rPr>
                              <w:t xml:space="preserve">atliekant </w:t>
                            </w:r>
                            <w:r w:rsidR="00783674">
                              <w:rPr>
                                <w:rFonts w:ascii="Times New Roman" w:eastAsia="Times New Roman" w:hAnsi="Times New Roman" w:cs="Times New Roman"/>
                                <w:lang w:eastAsia="ru-RU"/>
                              </w:rPr>
                              <w:t>veikl</w:t>
                            </w:r>
                            <w:r w:rsidR="003D4DD9">
                              <w:rPr>
                                <w:rFonts w:ascii="Times New Roman" w:eastAsia="Times New Roman" w:hAnsi="Times New Roman" w:cs="Times New Roman"/>
                                <w:lang w:eastAsia="ru-RU"/>
                              </w:rPr>
                              <w:t>ą</w:t>
                            </w:r>
                            <w:r w:rsidR="00783674">
                              <w:rPr>
                                <w:rFonts w:ascii="Times New Roman" w:eastAsia="Times New Roman" w:hAnsi="Times New Roman" w:cs="Times New Roman"/>
                                <w:lang w:eastAsia="ru-RU"/>
                              </w:rPr>
                              <w:t xml:space="preserve"> naudotis fotoaparatu ar vaizdo kamera yra sudėtinga (vaikai </w:t>
                            </w:r>
                            <w:r w:rsidR="00B7001C">
                              <w:rPr>
                                <w:rFonts w:ascii="Times New Roman" w:eastAsia="Times New Roman" w:hAnsi="Times New Roman" w:cs="Times New Roman"/>
                                <w:lang w:eastAsia="ru-RU"/>
                              </w:rPr>
                              <w:t xml:space="preserve">nuolat kreipiasi, klausia...), </w:t>
                            </w:r>
                            <w:r w:rsidR="00783674">
                              <w:rPr>
                                <w:rFonts w:ascii="Times New Roman" w:eastAsia="Times New Roman" w:hAnsi="Times New Roman" w:cs="Times New Roman"/>
                                <w:lang w:eastAsia="ru-RU"/>
                              </w:rPr>
                              <w:t>todėl galima pasitelkti padėjėją arba turėti į</w:t>
                            </w:r>
                            <w:r w:rsidR="00325F51">
                              <w:rPr>
                                <w:rFonts w:ascii="Times New Roman" w:eastAsia="Times New Roman" w:hAnsi="Times New Roman" w:cs="Times New Roman"/>
                                <w:lang w:eastAsia="ru-RU"/>
                              </w:rPr>
                              <w:t>rengtą</w:t>
                            </w:r>
                            <w:r w:rsidR="00783674">
                              <w:rPr>
                                <w:rFonts w:ascii="Times New Roman" w:eastAsia="Times New Roman" w:hAnsi="Times New Roman" w:cs="Times New Roman"/>
                                <w:lang w:eastAsia="ru-RU"/>
                              </w:rPr>
                              <w:t xml:space="preserve"> vaizdo kamerą patogioje grupės vietoje ir ją įjungti </w:t>
                            </w:r>
                            <w:r w:rsidR="00B7001C">
                              <w:rPr>
                                <w:rFonts w:ascii="Times New Roman" w:eastAsia="Times New Roman" w:hAnsi="Times New Roman" w:cs="Times New Roman"/>
                                <w:lang w:eastAsia="ru-RU"/>
                              </w:rPr>
                              <w:t>pagal poreikį.</w:t>
                            </w:r>
                          </w:p>
                          <w:p w:rsidR="00D5523F" w:rsidRPr="007F41C9" w:rsidRDefault="00D5523F" w:rsidP="009C625A">
                            <w:pPr>
                              <w:spacing w:after="0"/>
                              <w:ind w:firstLine="708"/>
                              <w:jc w:val="both"/>
                              <w:rPr>
                                <w:i/>
                                <w:highlight w:val="yellow"/>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uktūrinė schema: alternatyvus procesas 8" o:spid="_x0000_s1031" type="#_x0000_t176" style="position:absolute;margin-left:.45pt;margin-top:9.95pt;width:476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" fillcolor="#ffbe86" strokecolor="#f69240">
                <v:fill color2="#ffebdb" rotate="t" angle="180" colors="0 #ffbe86;22938f #ffd0aa;1 #ffebdb" focus="100%" type="gradient"/>
                <v:shadow on="t" color="black" opacity="24903f" origin=",.5" offset="0,.55556mm"/>
                <v:textbox>
                  <w:txbxContent>
                    <w:p w:rsidR="00D5523F" w:rsidRPr="00B7001C" w:rsidRDefault="00D5523F" w:rsidP="001B4894">
                      <w:pPr>
                        <w:spacing w:after="0"/>
                        <w:rPr>
                          <w:rFonts w:ascii="Times New Roman" w:hAnsi="Times New Roman" w:cs="Times New Roman"/>
                          <w:b/>
                          <w:i/>
                          <w:lang w:eastAsia="ru-RU"/>
                        </w:rPr>
                      </w:pPr>
                      <w:r w:rsidRPr="00B7001C">
                        <w:rPr>
                          <w:rFonts w:ascii="Times New Roman" w:hAnsi="Times New Roman" w:cs="Times New Roman"/>
                          <w:b/>
                          <w:i/>
                          <w:lang w:eastAsia="ru-RU"/>
                        </w:rPr>
                        <w:t>Vaikų pasiekimų vertinimas</w:t>
                      </w:r>
                    </w:p>
                    <w:p w:rsidR="00D5523F" w:rsidRDefault="00D5523F" w:rsidP="001B4894">
                      <w:pPr>
                        <w:spacing w:after="0"/>
                        <w:jc w:val="both"/>
                        <w:rPr>
                          <w:rFonts w:ascii="Times New Roman" w:hAnsi="Times New Roman" w:cs="Times New Roman"/>
                          <w:b/>
                          <w:i/>
                          <w:lang w:eastAsia="ru-RU"/>
                        </w:rPr>
                      </w:pPr>
                      <w:r w:rsidRPr="00B7001C">
                        <w:rPr>
                          <w:rFonts w:ascii="Times New Roman" w:hAnsi="Times New Roman" w:cs="Times New Roman"/>
                          <w:b/>
                          <w:i/>
                          <w:lang w:eastAsia="ru-RU"/>
                        </w:rPr>
                        <w:t>Ką vertiname, stebėdami vaikų veiklą?</w:t>
                      </w:r>
                    </w:p>
                    <w:p w:rsidR="0063704F" w:rsidRPr="00B7001C" w:rsidRDefault="0063704F" w:rsidP="003D4DD9">
                      <w:pPr>
                        <w:spacing w:after="0"/>
                        <w:jc w:val="both"/>
                        <w:rPr>
                          <w:rFonts w:ascii="Times New Roman" w:hAnsi="Times New Roman" w:cs="Times New Roman"/>
                          <w:lang w:eastAsia="ru-RU"/>
                        </w:rPr>
                      </w:pPr>
                    </w:p>
                    <w:p w:rsidR="007F41C9" w:rsidRPr="007F41C9" w:rsidRDefault="0063704F" w:rsidP="007A64E2">
                      <w:pPr>
                        <w:spacing w:after="0"/>
                        <w:jc w:val="both"/>
                        <w:rPr>
                          <w:rFonts w:ascii="Times New Roman" w:eastAsia="Times New Roman" w:hAnsi="Times New Roman" w:cs="Times New Roman"/>
                          <w:i/>
                          <w:strike/>
                          <w:lang w:eastAsia="ru-RU"/>
                        </w:rPr>
                      </w:pPr>
                      <w:r>
                        <w:rPr>
                          <w:rFonts w:ascii="Times New Roman" w:hAnsi="Times New Roman" w:cs="Times New Roman"/>
                          <w:lang w:eastAsia="ru-RU"/>
                        </w:rPr>
                        <w:t xml:space="preserve">     </w:t>
                      </w:r>
                      <w:r w:rsidR="00F05137">
                        <w:rPr>
                          <w:rFonts w:ascii="Times New Roman" w:hAnsi="Times New Roman" w:cs="Times New Roman"/>
                          <w:lang w:eastAsia="ru-RU"/>
                        </w:rPr>
                        <w:t xml:space="preserve">Veikla orientuota į socialinių gebėjimų </w:t>
                      </w:r>
                      <w:r w:rsidR="00B97127">
                        <w:rPr>
                          <w:rFonts w:ascii="Times New Roman" w:hAnsi="Times New Roman" w:cs="Times New Roman"/>
                          <w:lang w:eastAsia="ru-RU"/>
                        </w:rPr>
                        <w:t>ugdymą</w:t>
                      </w:r>
                      <w:r w:rsidR="00F05137">
                        <w:rPr>
                          <w:rFonts w:ascii="Times New Roman" w:hAnsi="Times New Roman" w:cs="Times New Roman"/>
                          <w:lang w:eastAsia="ru-RU"/>
                        </w:rPr>
                        <w:t>, todėl pirmiausia a</w:t>
                      </w:r>
                      <w:r w:rsidR="00D5523F" w:rsidRPr="007F41C9">
                        <w:rPr>
                          <w:rFonts w:ascii="Times New Roman" w:hAnsi="Times New Roman" w:cs="Times New Roman"/>
                          <w:lang w:eastAsia="ru-RU"/>
                        </w:rPr>
                        <w:t xml:space="preserve">tkreipiamas dėmesys į </w:t>
                      </w:r>
                      <w:r w:rsidR="002F14E6" w:rsidRPr="007F41C9">
                        <w:rPr>
                          <w:rFonts w:ascii="Times New Roman" w:hAnsi="Times New Roman" w:cs="Times New Roman"/>
                          <w:lang w:eastAsia="ru-RU"/>
                        </w:rPr>
                        <w:t>tai, kaip vaikams sekasi susitarti,</w:t>
                      </w:r>
                      <w:r w:rsidR="00F05137">
                        <w:rPr>
                          <w:rFonts w:ascii="Times New Roman" w:hAnsi="Times New Roman" w:cs="Times New Roman"/>
                          <w:lang w:eastAsia="ru-RU"/>
                        </w:rPr>
                        <w:t xml:space="preserve"> laikytis taisyklių,</w:t>
                      </w:r>
                      <w:r w:rsidR="00F05137" w:rsidRPr="00F05137">
                        <w:rPr>
                          <w:rFonts w:ascii="Times New Roman" w:hAnsi="Times New Roman" w:cs="Times New Roman"/>
                          <w:lang w:eastAsia="ru-RU"/>
                        </w:rPr>
                        <w:t xml:space="preserve"> </w:t>
                      </w:r>
                      <w:r w:rsidR="00F05137">
                        <w:rPr>
                          <w:rFonts w:ascii="Times New Roman" w:hAnsi="Times New Roman" w:cs="Times New Roman"/>
                          <w:lang w:eastAsia="ru-RU"/>
                        </w:rPr>
                        <w:t>bendradarbiauti</w:t>
                      </w:r>
                      <w:r w:rsidR="00A622FF">
                        <w:rPr>
                          <w:rFonts w:ascii="Times New Roman" w:hAnsi="Times New Roman" w:cs="Times New Roman"/>
                          <w:lang w:eastAsia="ru-RU"/>
                        </w:rPr>
                        <w:t xml:space="preserve">, </w:t>
                      </w:r>
                      <w:r w:rsidR="00B7001C">
                        <w:rPr>
                          <w:rFonts w:ascii="Times New Roman" w:hAnsi="Times New Roman" w:cs="Times New Roman"/>
                          <w:lang w:eastAsia="ru-RU"/>
                        </w:rPr>
                        <w:t>reikšti emocijas.</w:t>
                      </w:r>
                      <w:r w:rsidR="00F05137">
                        <w:rPr>
                          <w:rFonts w:ascii="Times New Roman" w:hAnsi="Times New Roman" w:cs="Times New Roman"/>
                          <w:lang w:eastAsia="ru-RU"/>
                        </w:rPr>
                        <w:t xml:space="preserve"> Taip pat labai svarbu pastebėti, kokia vaikų neverbalinio bendravimo patirtis: kokias taiko ir atpažįsta neverbalinio bendravimo formas</w:t>
                      </w:r>
                      <w:r w:rsidR="00A56D1B">
                        <w:rPr>
                          <w:rFonts w:ascii="Times New Roman" w:hAnsi="Times New Roman" w:cs="Times New Roman"/>
                          <w:lang w:eastAsia="ru-RU"/>
                        </w:rPr>
                        <w:t xml:space="preserve"> </w:t>
                      </w:r>
                      <w:r w:rsidR="00F05137">
                        <w:rPr>
                          <w:rFonts w:ascii="Times New Roman" w:hAnsi="Times New Roman" w:cs="Times New Roman"/>
                          <w:lang w:eastAsia="ru-RU"/>
                        </w:rPr>
                        <w:t>(kūno judesius, veido mimiką, žvilgsnį ar kt.).</w:t>
                      </w:r>
                      <w:r w:rsidR="00142673">
                        <w:rPr>
                          <w:rFonts w:ascii="Times New Roman" w:hAnsi="Times New Roman" w:cs="Times New Roman"/>
                          <w:lang w:eastAsia="ru-RU"/>
                        </w:rPr>
                        <w:t xml:space="preserve"> Savo</w:t>
                      </w:r>
                      <w:r w:rsidR="00F05137">
                        <w:rPr>
                          <w:rFonts w:ascii="Times New Roman" w:hAnsi="Times New Roman" w:cs="Times New Roman"/>
                          <w:lang w:eastAsia="ru-RU"/>
                        </w:rPr>
                        <w:t xml:space="preserve"> pastebėjimus pedagogas gali žymėtis grupės dienoraštyje (tai</w:t>
                      </w:r>
                      <w:r w:rsidR="00A56D1B">
                        <w:rPr>
                          <w:rFonts w:ascii="Times New Roman" w:hAnsi="Times New Roman" w:cs="Times New Roman"/>
                          <w:lang w:eastAsia="ru-RU"/>
                        </w:rPr>
                        <w:t xml:space="preserve"> dienoraštis, kuriame labai trumpai žymimi esminiai kiekvienos dienos vaikų pasiekimai, šie užrašai </w:t>
                      </w:r>
                      <w:r w:rsidR="00B97127">
                        <w:rPr>
                          <w:rFonts w:ascii="Times New Roman" w:hAnsi="Times New Roman" w:cs="Times New Roman"/>
                          <w:lang w:eastAsia="ru-RU"/>
                        </w:rPr>
                        <w:t xml:space="preserve">yra </w:t>
                      </w:r>
                      <w:r w:rsidR="00A56D1B">
                        <w:rPr>
                          <w:rFonts w:ascii="Times New Roman" w:hAnsi="Times New Roman" w:cs="Times New Roman"/>
                          <w:lang w:eastAsia="ru-RU"/>
                        </w:rPr>
                        <w:t>viena</w:t>
                      </w:r>
                      <w:r w:rsidR="003D4DD9">
                        <w:rPr>
                          <w:rFonts w:ascii="Times New Roman" w:hAnsi="Times New Roman" w:cs="Times New Roman"/>
                          <w:lang w:eastAsia="ru-RU"/>
                        </w:rPr>
                        <w:t>s</w:t>
                      </w:r>
                      <w:r w:rsidR="00A56D1B">
                        <w:rPr>
                          <w:rFonts w:ascii="Times New Roman" w:hAnsi="Times New Roman" w:cs="Times New Roman"/>
                          <w:lang w:eastAsia="ru-RU"/>
                        </w:rPr>
                        <w:t xml:space="preserve"> papildomų informacijos šaltinių rengiant vaiko pasiekimų aprašą).</w:t>
                      </w:r>
                      <w:r w:rsidR="00142673">
                        <w:rPr>
                          <w:rFonts w:ascii="Times New Roman" w:hAnsi="Times New Roman" w:cs="Times New Roman"/>
                          <w:lang w:eastAsia="ru-RU"/>
                        </w:rPr>
                        <w:t xml:space="preserve"> Šiame dienoraštyje fiksuojama ir tai, kas </w:t>
                      </w:r>
                      <w:r w:rsidR="00142673" w:rsidRPr="007F41C9">
                        <w:rPr>
                          <w:rFonts w:ascii="Times New Roman" w:eastAsia="Times New Roman" w:hAnsi="Times New Roman" w:cs="Times New Roman"/>
                          <w:lang w:eastAsia="ru-RU"/>
                        </w:rPr>
                        <w:t xml:space="preserve">pasirodė svarbu užrašyti ar kitokiu būdu pasižymėti (simboliais, </w:t>
                      </w:r>
                      <w:r w:rsidR="003D4DD9" w:rsidRPr="007F41C9">
                        <w:rPr>
                          <w:rFonts w:ascii="Times New Roman" w:eastAsia="Times New Roman" w:hAnsi="Times New Roman" w:cs="Times New Roman"/>
                          <w:lang w:eastAsia="ru-RU"/>
                        </w:rPr>
                        <w:t>sutart</w:t>
                      </w:r>
                      <w:r w:rsidR="003D4DD9">
                        <w:rPr>
                          <w:rFonts w:ascii="Times New Roman" w:eastAsia="Times New Roman" w:hAnsi="Times New Roman" w:cs="Times New Roman"/>
                          <w:lang w:eastAsia="ru-RU"/>
                        </w:rPr>
                        <w:t>iniais</w:t>
                      </w:r>
                      <w:r w:rsidR="003D4DD9" w:rsidRPr="007F41C9">
                        <w:rPr>
                          <w:rFonts w:ascii="Times New Roman" w:eastAsia="Times New Roman" w:hAnsi="Times New Roman" w:cs="Times New Roman"/>
                          <w:lang w:eastAsia="ru-RU"/>
                        </w:rPr>
                        <w:t xml:space="preserve"> </w:t>
                      </w:r>
                      <w:r w:rsidR="00142673" w:rsidRPr="007F41C9">
                        <w:rPr>
                          <w:rFonts w:ascii="Times New Roman" w:eastAsia="Times New Roman" w:hAnsi="Times New Roman" w:cs="Times New Roman"/>
                          <w:lang w:eastAsia="ru-RU"/>
                        </w:rPr>
                        <w:t>ženklais ar kt.)</w:t>
                      </w:r>
                      <w:r w:rsidR="00142673">
                        <w:rPr>
                          <w:rFonts w:ascii="Times New Roman" w:eastAsia="Times New Roman" w:hAnsi="Times New Roman" w:cs="Times New Roman"/>
                          <w:lang w:eastAsia="ru-RU"/>
                        </w:rPr>
                        <w:t>, pavyzdžiui</w:t>
                      </w:r>
                      <w:r w:rsidR="00B97127">
                        <w:rPr>
                          <w:rFonts w:ascii="Times New Roman" w:eastAsia="Times New Roman" w:hAnsi="Times New Roman" w:cs="Times New Roman"/>
                          <w:lang w:eastAsia="ru-RU"/>
                        </w:rPr>
                        <w:t>,</w:t>
                      </w:r>
                      <w:r w:rsidR="00142673" w:rsidRPr="007F41C9">
                        <w:rPr>
                          <w:rFonts w:ascii="Times New Roman" w:eastAsia="Times New Roman" w:hAnsi="Times New Roman" w:cs="Times New Roman"/>
                          <w:lang w:eastAsia="ru-RU"/>
                        </w:rPr>
                        <w:t xml:space="preserve"> kokius </w:t>
                      </w:r>
                      <w:r w:rsidR="00142673">
                        <w:rPr>
                          <w:rFonts w:ascii="Times New Roman" w:eastAsia="Times New Roman" w:hAnsi="Times New Roman" w:cs="Times New Roman"/>
                          <w:lang w:eastAsia="ru-RU"/>
                        </w:rPr>
                        <w:t xml:space="preserve">mandagumo </w:t>
                      </w:r>
                      <w:r w:rsidR="00142673" w:rsidRPr="007F41C9">
                        <w:rPr>
                          <w:rFonts w:ascii="Times New Roman" w:eastAsia="Times New Roman" w:hAnsi="Times New Roman" w:cs="Times New Roman"/>
                          <w:lang w:eastAsia="ru-RU"/>
                        </w:rPr>
                        <w:t>žodžius vaikai vartojo</w:t>
                      </w:r>
                      <w:r w:rsidR="00142673">
                        <w:rPr>
                          <w:rFonts w:ascii="Times New Roman" w:eastAsia="Times New Roman" w:hAnsi="Times New Roman" w:cs="Times New Roman"/>
                          <w:lang w:eastAsia="ru-RU"/>
                        </w:rPr>
                        <w:t xml:space="preserve">, kokį </w:t>
                      </w:r>
                      <w:r w:rsidR="003D4DD9">
                        <w:rPr>
                          <w:rFonts w:ascii="Times New Roman" w:eastAsia="Times New Roman" w:hAnsi="Times New Roman" w:cs="Times New Roman"/>
                          <w:lang w:eastAsia="ru-RU"/>
                        </w:rPr>
                        <w:t xml:space="preserve">daiktą </w:t>
                      </w:r>
                      <w:r w:rsidR="00142673">
                        <w:rPr>
                          <w:rFonts w:ascii="Times New Roman" w:eastAsia="Times New Roman" w:hAnsi="Times New Roman" w:cs="Times New Roman"/>
                          <w:lang w:eastAsia="ru-RU"/>
                        </w:rPr>
                        <w:t>rinkosi</w:t>
                      </w:r>
                      <w:r w:rsidR="003D4DD9">
                        <w:rPr>
                          <w:rFonts w:ascii="Times New Roman" w:eastAsia="Times New Roman" w:hAnsi="Times New Roman" w:cs="Times New Roman"/>
                          <w:lang w:eastAsia="ru-RU"/>
                        </w:rPr>
                        <w:t>,</w:t>
                      </w:r>
                      <w:r w:rsidR="00142673">
                        <w:rPr>
                          <w:rFonts w:ascii="Times New Roman" w:eastAsia="Times New Roman" w:hAnsi="Times New Roman" w:cs="Times New Roman"/>
                          <w:lang w:eastAsia="ru-RU"/>
                        </w:rPr>
                        <w:t xml:space="preserve"> kodėl </w:t>
                      </w:r>
                      <w:r w:rsidR="00B97127">
                        <w:rPr>
                          <w:rFonts w:ascii="Times New Roman" w:eastAsia="Times New Roman" w:hAnsi="Times New Roman" w:cs="Times New Roman"/>
                          <w:lang w:eastAsia="ru-RU"/>
                        </w:rPr>
                        <w:t xml:space="preserve">ir </w:t>
                      </w:r>
                      <w:r w:rsidR="00142673">
                        <w:rPr>
                          <w:rFonts w:ascii="Times New Roman" w:eastAsia="Times New Roman" w:hAnsi="Times New Roman" w:cs="Times New Roman"/>
                          <w:lang w:eastAsia="ru-RU"/>
                        </w:rPr>
                        <w:t>kt.</w:t>
                      </w:r>
                      <w:r w:rsidR="00142673" w:rsidRPr="007F41C9">
                        <w:rPr>
                          <w:rFonts w:ascii="Times New Roman" w:eastAsia="Times New Roman" w:hAnsi="Times New Roman" w:cs="Times New Roman"/>
                          <w:lang w:eastAsia="ru-RU"/>
                        </w:rPr>
                        <w:t xml:space="preserve"> </w:t>
                      </w:r>
                      <w:r w:rsidR="00783674">
                        <w:rPr>
                          <w:rFonts w:ascii="Times New Roman" w:eastAsia="Times New Roman" w:hAnsi="Times New Roman" w:cs="Times New Roman"/>
                          <w:lang w:eastAsia="ru-RU"/>
                        </w:rPr>
                        <w:t xml:space="preserve"> </w:t>
                      </w:r>
                    </w:p>
                    <w:p w:rsidR="007F41C9" w:rsidRPr="007F41C9" w:rsidRDefault="0063704F" w:rsidP="007A64E2">
                      <w:pPr>
                        <w:spacing w:after="0"/>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     </w:t>
                      </w:r>
                      <w:r w:rsidR="007F41C9" w:rsidRPr="007F41C9">
                        <w:rPr>
                          <w:rFonts w:ascii="Times New Roman" w:eastAsia="Times New Roman" w:hAnsi="Times New Roman" w:cs="Times New Roman"/>
                          <w:lang w:eastAsia="ru-RU"/>
                        </w:rPr>
                        <w:t xml:space="preserve">Daug ir išsamios informacijos apie vaikų pasiekimus gali suteikti vaikų veiklos momentų fiksavimas vaizdo kamera ar fotoaparatu. Jei kiekvienas vaikas turi pasiekimų aplanką, jį galima papildyti nuotraukomis su pedagogo pastebėjimais ir komentarais. </w:t>
                      </w:r>
                      <w:r w:rsidR="00783674">
                        <w:rPr>
                          <w:rFonts w:ascii="Times New Roman" w:eastAsia="Times New Roman" w:hAnsi="Times New Roman" w:cs="Times New Roman"/>
                          <w:lang w:eastAsia="ru-RU"/>
                        </w:rPr>
                        <w:t xml:space="preserve">Paprastai </w:t>
                      </w:r>
                      <w:r w:rsidR="003D4DD9">
                        <w:rPr>
                          <w:rFonts w:ascii="Times New Roman" w:eastAsia="Times New Roman" w:hAnsi="Times New Roman" w:cs="Times New Roman"/>
                          <w:lang w:eastAsia="ru-RU"/>
                        </w:rPr>
                        <w:t xml:space="preserve">atliekant </w:t>
                      </w:r>
                      <w:r w:rsidR="00783674">
                        <w:rPr>
                          <w:rFonts w:ascii="Times New Roman" w:eastAsia="Times New Roman" w:hAnsi="Times New Roman" w:cs="Times New Roman"/>
                          <w:lang w:eastAsia="ru-RU"/>
                        </w:rPr>
                        <w:t>veikl</w:t>
                      </w:r>
                      <w:r w:rsidR="003D4DD9">
                        <w:rPr>
                          <w:rFonts w:ascii="Times New Roman" w:eastAsia="Times New Roman" w:hAnsi="Times New Roman" w:cs="Times New Roman"/>
                          <w:lang w:eastAsia="ru-RU"/>
                        </w:rPr>
                        <w:t>ą</w:t>
                      </w:r>
                      <w:r w:rsidR="00783674">
                        <w:rPr>
                          <w:rFonts w:ascii="Times New Roman" w:eastAsia="Times New Roman" w:hAnsi="Times New Roman" w:cs="Times New Roman"/>
                          <w:lang w:eastAsia="ru-RU"/>
                        </w:rPr>
                        <w:t xml:space="preserve"> naudotis fotoaparatu ar vaizdo kamera yra sudėtinga (vaikai </w:t>
                      </w:r>
                      <w:r w:rsidR="00B7001C">
                        <w:rPr>
                          <w:rFonts w:ascii="Times New Roman" w:eastAsia="Times New Roman" w:hAnsi="Times New Roman" w:cs="Times New Roman"/>
                          <w:lang w:eastAsia="ru-RU"/>
                        </w:rPr>
                        <w:t xml:space="preserve">nuolat kreipiasi, klausia...), </w:t>
                      </w:r>
                      <w:r w:rsidR="00783674">
                        <w:rPr>
                          <w:rFonts w:ascii="Times New Roman" w:eastAsia="Times New Roman" w:hAnsi="Times New Roman" w:cs="Times New Roman"/>
                          <w:lang w:eastAsia="ru-RU"/>
                        </w:rPr>
                        <w:t>todėl galima pasitelkti padėjėją arba turėti į</w:t>
                      </w:r>
                      <w:r w:rsidR="00325F51">
                        <w:rPr>
                          <w:rFonts w:ascii="Times New Roman" w:eastAsia="Times New Roman" w:hAnsi="Times New Roman" w:cs="Times New Roman"/>
                          <w:lang w:eastAsia="ru-RU"/>
                        </w:rPr>
                        <w:t>rengtą</w:t>
                      </w:r>
                      <w:r w:rsidR="00783674">
                        <w:rPr>
                          <w:rFonts w:ascii="Times New Roman" w:eastAsia="Times New Roman" w:hAnsi="Times New Roman" w:cs="Times New Roman"/>
                          <w:lang w:eastAsia="ru-RU"/>
                        </w:rPr>
                        <w:t xml:space="preserve"> vaizdo kamerą patogioje grupės vietoje ir ją įjungti </w:t>
                      </w:r>
                      <w:r w:rsidR="00B7001C">
                        <w:rPr>
                          <w:rFonts w:ascii="Times New Roman" w:eastAsia="Times New Roman" w:hAnsi="Times New Roman" w:cs="Times New Roman"/>
                          <w:lang w:eastAsia="ru-RU"/>
                        </w:rPr>
                        <w:t>pagal poreikį.</w:t>
                      </w:r>
                    </w:p>
                    <w:p w:rsidR="00D5523F" w:rsidRPr="007F41C9" w:rsidRDefault="00D5523F" w:rsidP="009C625A">
                      <w:pPr>
                        <w:spacing w:after="0"/>
                        <w:ind w:firstLine="708"/>
                        <w:jc w:val="both"/>
                        <w:rPr>
                          <w:i/>
                          <w:highlight w:val="yellow"/>
                          <w:lang w:eastAsia="ru-RU"/>
                        </w:rPr>
                      </w:pPr>
                    </w:p>
                  </w:txbxContent>
                </v:textbox>
              </v:shape>
            </w:pict>
          </mc:Fallback>
        </mc:AlternateContent>
      </w: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Pr="00D611FC"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Default="00D5523F" w:rsidP="00D5523F">
      <w:pPr>
        <w:spacing w:after="0" w:line="240" w:lineRule="auto"/>
        <w:rPr>
          <w:rFonts w:ascii="Times New Roman" w:eastAsia="Times New Roman" w:hAnsi="Times New Roman" w:cs="Times New Roman"/>
          <w:b/>
          <w:i/>
          <w:sz w:val="24"/>
          <w:szCs w:val="24"/>
          <w:lang w:eastAsia="ru-RU"/>
        </w:rPr>
      </w:pPr>
    </w:p>
    <w:p w:rsidR="00D5523F" w:rsidRPr="00D611FC" w:rsidRDefault="00D5523F" w:rsidP="00D5523F">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PRIEDAI:</w:t>
      </w:r>
    </w:p>
    <w:p w:rsidR="00D5523F" w:rsidRDefault="00D5523F" w:rsidP="00D5523F">
      <w:pPr>
        <w:rPr>
          <w:rFonts w:ascii="Times New Roman" w:eastAsia="Calibri" w:hAnsi="Times New Roman" w:cs="Times New Roman"/>
          <w:b/>
          <w:i/>
          <w:sz w:val="24"/>
          <w:szCs w:val="24"/>
        </w:rPr>
      </w:pPr>
    </w:p>
    <w:p w:rsidR="00027A01" w:rsidRDefault="00027A01" w:rsidP="00FF3B72">
      <w:pPr>
        <w:jc w:val="both"/>
        <w:rPr>
          <w:rFonts w:ascii="Times New Roman" w:eastAsia="Times New Roman" w:hAnsi="Times New Roman"/>
          <w:sz w:val="24"/>
          <w:szCs w:val="24"/>
          <w:highlight w:val="green"/>
        </w:rPr>
      </w:pPr>
    </w:p>
    <w:p w:rsidR="00D5523F" w:rsidRPr="00C1162C" w:rsidRDefault="00D5523F" w:rsidP="00D5523F">
      <w:pPr>
        <w:shd w:val="clear" w:color="auto" w:fill="FFFFFF"/>
        <w:spacing w:after="240" w:line="240" w:lineRule="auto"/>
        <w:rPr>
          <w:rFonts w:ascii="Verdana" w:eastAsia="Times New Roman" w:hAnsi="Verdana" w:cs="Times New Roman"/>
          <w:color w:val="666666"/>
          <w:sz w:val="19"/>
          <w:szCs w:val="19"/>
          <w:lang w:eastAsia="lt-LT"/>
        </w:rPr>
      </w:pPr>
    </w:p>
    <w:p w:rsidR="00D5523F" w:rsidRDefault="00D5523F" w:rsidP="00D5523F">
      <w:pPr>
        <w:shd w:val="clear" w:color="auto" w:fill="FFFFFF"/>
        <w:spacing w:after="0" w:line="240" w:lineRule="auto"/>
        <w:rPr>
          <w:rFonts w:ascii="Verdana" w:eastAsia="Times New Roman" w:hAnsi="Verdana" w:cs="Times New Roman"/>
          <w:color w:val="666666"/>
          <w:sz w:val="19"/>
          <w:szCs w:val="19"/>
          <w:lang w:eastAsia="lt-LT"/>
        </w:rPr>
      </w:pPr>
    </w:p>
    <w:p w:rsidR="00783674" w:rsidRDefault="00783674" w:rsidP="00D5523F">
      <w:pPr>
        <w:shd w:val="clear" w:color="auto" w:fill="FFFFFF"/>
        <w:spacing w:after="0" w:line="240" w:lineRule="auto"/>
        <w:rPr>
          <w:rFonts w:ascii="Verdana" w:eastAsia="Times New Roman" w:hAnsi="Verdana" w:cs="Times New Roman"/>
          <w:color w:val="666666"/>
          <w:sz w:val="19"/>
          <w:szCs w:val="19"/>
          <w:lang w:eastAsia="lt-LT"/>
        </w:rPr>
      </w:pPr>
    </w:p>
    <w:p w:rsidR="00783674" w:rsidRPr="00325F51" w:rsidRDefault="00B97127" w:rsidP="00D5523F">
      <w:pPr>
        <w:shd w:val="clear" w:color="auto" w:fill="FFFFFF"/>
        <w:spacing w:after="0" w:line="240" w:lineRule="auto"/>
        <w:rPr>
          <w:rFonts w:ascii="Times New Roman" w:eastAsia="Times New Roman" w:hAnsi="Times New Roman" w:cs="Times New Roman"/>
          <w:b/>
          <w:sz w:val="24"/>
          <w:szCs w:val="24"/>
          <w:lang w:eastAsia="lt-LT"/>
        </w:rPr>
      </w:pPr>
      <w:r w:rsidRPr="00325F51">
        <w:rPr>
          <w:rFonts w:ascii="Times New Roman" w:eastAsia="Times New Roman" w:hAnsi="Times New Roman" w:cs="Times New Roman"/>
          <w:b/>
          <w:sz w:val="24"/>
          <w:szCs w:val="24"/>
          <w:lang w:eastAsia="lt-LT"/>
        </w:rPr>
        <w:t>1 p</w:t>
      </w:r>
      <w:r w:rsidR="00783674" w:rsidRPr="00325F51">
        <w:rPr>
          <w:rFonts w:ascii="Times New Roman" w:eastAsia="Times New Roman" w:hAnsi="Times New Roman" w:cs="Times New Roman"/>
          <w:b/>
          <w:sz w:val="24"/>
          <w:szCs w:val="24"/>
          <w:lang w:eastAsia="lt-LT"/>
        </w:rPr>
        <w:t>riedas</w:t>
      </w:r>
    </w:p>
    <w:p w:rsidR="00D5523F" w:rsidRPr="00C1162C" w:rsidRDefault="006C26A4" w:rsidP="00D5523F">
      <w:pPr>
        <w:shd w:val="clear" w:color="auto" w:fill="FFFFFF"/>
        <w:spacing w:after="0" w:line="240" w:lineRule="auto"/>
        <w:rPr>
          <w:rFonts w:ascii="Verdana" w:eastAsia="Times New Roman" w:hAnsi="Verdana" w:cs="Times New Roman"/>
          <w:color w:val="666666"/>
          <w:sz w:val="19"/>
          <w:szCs w:val="19"/>
          <w:lang w:eastAsia="lt-LT"/>
        </w:rPr>
      </w:pPr>
      <w:r w:rsidRPr="00C1162C">
        <w:rPr>
          <w:rFonts w:ascii="inherit" w:eastAsia="Times New Roman" w:hAnsi="inherit" w:cs="Times New Roman"/>
          <w:noProof/>
          <w:color w:val="9BD6DD"/>
          <w:sz w:val="19"/>
          <w:szCs w:val="19"/>
          <w:lang w:eastAsia="lt-LT"/>
        </w:rPr>
        <w:drawing>
          <wp:anchor distT="0" distB="0" distL="114300" distR="114300" simplePos="0" relativeHeight="251666432" behindDoc="1" locked="0" layoutInCell="1" allowOverlap="1" wp14:anchorId="673A0AA5" wp14:editId="38B74EA8">
            <wp:simplePos x="0" y="0"/>
            <wp:positionH relativeFrom="column">
              <wp:posOffset>335915</wp:posOffset>
            </wp:positionH>
            <wp:positionV relativeFrom="paragraph">
              <wp:posOffset>55245</wp:posOffset>
            </wp:positionV>
            <wp:extent cx="1162685" cy="1962150"/>
            <wp:effectExtent l="0" t="0" r="0" b="0"/>
            <wp:wrapThrough wrapText="bothSides">
              <wp:wrapPolygon edited="0">
                <wp:start x="0" y="0"/>
                <wp:lineTo x="0" y="21390"/>
                <wp:lineTo x="21234" y="21390"/>
                <wp:lineTo x="21234" y="0"/>
                <wp:lineTo x="0" y="0"/>
              </wp:wrapPolygon>
            </wp:wrapThrough>
            <wp:docPr id="2" name="Paveikslėlis 2" descr="http://lh3.ggpht.com/-OZC_LyQzd5Y/T5A_0osoUEI/AAAAAAAAATM/MlGkBq8O5Mk/IMAG009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h3.ggpht.com/-OZC_LyQzd5Y/T5A_0osoUEI/AAAAAAAAATM/MlGkBq8O5Mk/IMAG00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62C">
        <w:rPr>
          <w:rFonts w:ascii="inherit" w:eastAsia="Times New Roman" w:hAnsi="inherit" w:cs="Times New Roman"/>
          <w:noProof/>
          <w:color w:val="9BD6DD"/>
          <w:sz w:val="19"/>
          <w:szCs w:val="19"/>
          <w:lang w:eastAsia="lt-LT"/>
        </w:rPr>
        <w:drawing>
          <wp:anchor distT="0" distB="0" distL="114300" distR="114300" simplePos="0" relativeHeight="251671552" behindDoc="1" locked="0" layoutInCell="1" allowOverlap="1" wp14:anchorId="6B516064" wp14:editId="2BEBC29B">
            <wp:simplePos x="0" y="0"/>
            <wp:positionH relativeFrom="column">
              <wp:posOffset>1664335</wp:posOffset>
            </wp:positionH>
            <wp:positionV relativeFrom="paragraph">
              <wp:posOffset>55880</wp:posOffset>
            </wp:positionV>
            <wp:extent cx="3254375" cy="1939925"/>
            <wp:effectExtent l="0" t="0" r="3175" b="3175"/>
            <wp:wrapThrough wrapText="bothSides">
              <wp:wrapPolygon edited="0">
                <wp:start x="0" y="0"/>
                <wp:lineTo x="0" y="21423"/>
                <wp:lineTo x="21495" y="21423"/>
                <wp:lineTo x="21495" y="0"/>
                <wp:lineTo x="0" y="0"/>
              </wp:wrapPolygon>
            </wp:wrapThrough>
            <wp:docPr id="3" name="Paveikslėlis 3" descr="http://lh4.ggpht.com/-Sp1XSNCrIoA/T5A_3W_in1I/AAAAAAAAATc/nlB_3tJ7Wds/IMAG009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h4.ggpht.com/-Sp1XSNCrIoA/T5A_3W_in1I/AAAAAAAAATc/nlB_3tJ7Wds/IMAG00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4375"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23F" w:rsidRPr="00C1162C" w:rsidRDefault="00176AB9" w:rsidP="00176AB9">
      <w:pPr>
        <w:shd w:val="clear" w:color="auto" w:fill="FFFFFF"/>
        <w:spacing w:after="0" w:line="240" w:lineRule="auto"/>
        <w:rPr>
          <w:rFonts w:ascii="Verdana" w:eastAsia="Times New Roman" w:hAnsi="Verdana" w:cs="Times New Roman"/>
          <w:color w:val="666666"/>
          <w:sz w:val="19"/>
          <w:szCs w:val="19"/>
          <w:lang w:eastAsia="lt-LT"/>
        </w:rPr>
      </w:pPr>
      <w:r>
        <w:rPr>
          <w:rFonts w:ascii="inherit" w:eastAsia="Times New Roman" w:hAnsi="inherit" w:cs="Times New Roman"/>
          <w:color w:val="666666"/>
          <w:sz w:val="19"/>
          <w:szCs w:val="19"/>
          <w:u w:val="single"/>
          <w:lang w:eastAsia="lt-LT"/>
        </w:rPr>
        <w:t xml:space="preserve"> </w:t>
      </w:r>
    </w:p>
    <w:p w:rsidR="00783674" w:rsidRDefault="00D5523F" w:rsidP="00D5523F">
      <w:pPr>
        <w:shd w:val="clear" w:color="auto" w:fill="FFFFFF"/>
        <w:spacing w:after="0" w:line="240" w:lineRule="auto"/>
        <w:rPr>
          <w:rFonts w:ascii="inherit" w:eastAsia="Times New Roman" w:hAnsi="inherit" w:cs="Times New Roman"/>
          <w:color w:val="666666"/>
          <w:sz w:val="20"/>
          <w:szCs w:val="20"/>
          <w:lang w:eastAsia="lt-LT"/>
        </w:rPr>
      </w:pPr>
      <w:r w:rsidRPr="00C1162C">
        <w:rPr>
          <w:rFonts w:ascii="inherit" w:eastAsia="Times New Roman" w:hAnsi="inherit" w:cs="Times New Roman"/>
          <w:color w:val="666666"/>
          <w:sz w:val="20"/>
          <w:szCs w:val="20"/>
          <w:lang w:eastAsia="lt-LT"/>
        </w:rPr>
        <w:t>     </w:t>
      </w:r>
    </w:p>
    <w:p w:rsidR="00783674" w:rsidRDefault="00783674" w:rsidP="00D5523F">
      <w:pPr>
        <w:shd w:val="clear" w:color="auto" w:fill="FFFFFF"/>
        <w:spacing w:after="0" w:line="240" w:lineRule="auto"/>
        <w:rPr>
          <w:rFonts w:ascii="inherit" w:eastAsia="Times New Roman" w:hAnsi="inherit" w:cs="Times New Roman"/>
          <w:color w:val="666666"/>
          <w:sz w:val="20"/>
          <w:szCs w:val="20"/>
          <w:lang w:eastAsia="lt-LT"/>
        </w:rPr>
      </w:pPr>
    </w:p>
    <w:p w:rsidR="00783674" w:rsidRDefault="00783674" w:rsidP="00D5523F">
      <w:pPr>
        <w:shd w:val="clear" w:color="auto" w:fill="FFFFFF"/>
        <w:spacing w:after="0" w:line="240" w:lineRule="auto"/>
        <w:rPr>
          <w:rFonts w:ascii="inherit" w:eastAsia="Times New Roman" w:hAnsi="inherit" w:cs="Times New Roman"/>
          <w:color w:val="666666"/>
          <w:sz w:val="20"/>
          <w:szCs w:val="20"/>
          <w:lang w:eastAsia="lt-LT"/>
        </w:rPr>
      </w:pPr>
    </w:p>
    <w:p w:rsidR="00783674" w:rsidRDefault="00783674" w:rsidP="00D5523F">
      <w:pPr>
        <w:shd w:val="clear" w:color="auto" w:fill="FFFFFF"/>
        <w:spacing w:after="0" w:line="240" w:lineRule="auto"/>
        <w:rPr>
          <w:rFonts w:ascii="inherit" w:eastAsia="Times New Roman" w:hAnsi="inherit" w:cs="Times New Roman"/>
          <w:color w:val="666666"/>
          <w:sz w:val="20"/>
          <w:szCs w:val="20"/>
          <w:lang w:eastAsia="lt-LT"/>
        </w:rPr>
      </w:pPr>
    </w:p>
    <w:p w:rsidR="00783674" w:rsidRDefault="00783674" w:rsidP="00D5523F">
      <w:pPr>
        <w:shd w:val="clear" w:color="auto" w:fill="FFFFFF"/>
        <w:spacing w:after="0" w:line="240" w:lineRule="auto"/>
        <w:rPr>
          <w:rFonts w:ascii="inherit" w:eastAsia="Times New Roman" w:hAnsi="inherit" w:cs="Times New Roman"/>
          <w:color w:val="666666"/>
          <w:sz w:val="20"/>
          <w:szCs w:val="20"/>
          <w:lang w:eastAsia="lt-LT"/>
        </w:rPr>
      </w:pPr>
    </w:p>
    <w:p w:rsidR="00783674" w:rsidRDefault="00783674" w:rsidP="00D5523F">
      <w:pPr>
        <w:shd w:val="clear" w:color="auto" w:fill="FFFFFF"/>
        <w:spacing w:after="0" w:line="240" w:lineRule="auto"/>
        <w:rPr>
          <w:rFonts w:ascii="inherit" w:eastAsia="Times New Roman" w:hAnsi="inherit" w:cs="Times New Roman"/>
          <w:color w:val="666666"/>
          <w:sz w:val="20"/>
          <w:szCs w:val="20"/>
          <w:lang w:eastAsia="lt-LT"/>
        </w:rPr>
      </w:pPr>
    </w:p>
    <w:p w:rsidR="00D5523F" w:rsidRPr="00C1162C" w:rsidRDefault="00D5523F" w:rsidP="00D5523F">
      <w:pPr>
        <w:shd w:val="clear" w:color="auto" w:fill="FFFFFF"/>
        <w:spacing w:after="0" w:line="240" w:lineRule="auto"/>
        <w:rPr>
          <w:rFonts w:ascii="Verdana" w:eastAsia="Times New Roman" w:hAnsi="Verdana" w:cs="Times New Roman"/>
          <w:color w:val="666666"/>
          <w:sz w:val="19"/>
          <w:szCs w:val="19"/>
          <w:lang w:eastAsia="lt-LT"/>
        </w:rPr>
      </w:pPr>
      <w:r w:rsidRPr="00C1162C">
        <w:rPr>
          <w:rFonts w:ascii="inherit" w:eastAsia="Times New Roman" w:hAnsi="inherit" w:cs="Times New Roman"/>
          <w:color w:val="666666"/>
          <w:sz w:val="20"/>
          <w:szCs w:val="20"/>
          <w:lang w:eastAsia="lt-LT"/>
        </w:rPr>
        <w:t>                                                        </w:t>
      </w:r>
      <w:r w:rsidRPr="00C1162C">
        <w:rPr>
          <w:rFonts w:ascii="inherit" w:eastAsia="Times New Roman" w:hAnsi="inherit" w:cs="Times New Roman"/>
          <w:color w:val="666666"/>
          <w:sz w:val="19"/>
          <w:szCs w:val="19"/>
          <w:lang w:eastAsia="lt-LT"/>
        </w:rPr>
        <w:t> </w:t>
      </w:r>
    </w:p>
    <w:p w:rsidR="00783674" w:rsidRPr="001E710A" w:rsidRDefault="00D5523F" w:rsidP="001E710A">
      <w:pPr>
        <w:shd w:val="clear" w:color="auto" w:fill="FFFFFF"/>
        <w:spacing w:after="0" w:line="240" w:lineRule="auto"/>
        <w:rPr>
          <w:rFonts w:ascii="Verdana" w:eastAsia="Times New Roman" w:hAnsi="Verdana" w:cs="Times New Roman"/>
          <w:color w:val="666666"/>
          <w:sz w:val="19"/>
          <w:szCs w:val="19"/>
          <w:lang w:eastAsia="lt-LT"/>
        </w:rPr>
      </w:pPr>
      <w:r w:rsidRPr="00C1162C">
        <w:rPr>
          <w:rFonts w:ascii="inherit" w:eastAsia="Times New Roman" w:hAnsi="inherit" w:cs="Times New Roman"/>
          <w:color w:val="666666"/>
          <w:sz w:val="20"/>
          <w:szCs w:val="20"/>
          <w:lang w:eastAsia="lt-LT"/>
        </w:rPr>
        <w:t xml:space="preserve">                </w:t>
      </w:r>
    </w:p>
    <w:p w:rsidR="00783674" w:rsidRDefault="00B97127">
      <w:pPr>
        <w:rPr>
          <w:rFonts w:ascii="Times New Roman" w:hAnsi="Times New Roman" w:cs="Times New Roman"/>
          <w:b/>
          <w:sz w:val="24"/>
        </w:rPr>
      </w:pPr>
      <w:r>
        <w:rPr>
          <w:rFonts w:ascii="Times New Roman" w:hAnsi="Times New Roman" w:cs="Times New Roman"/>
          <w:b/>
          <w:sz w:val="24"/>
        </w:rPr>
        <w:t>2 p</w:t>
      </w:r>
      <w:r w:rsidR="00783674">
        <w:rPr>
          <w:rFonts w:ascii="Times New Roman" w:hAnsi="Times New Roman" w:cs="Times New Roman"/>
          <w:b/>
          <w:sz w:val="24"/>
        </w:rPr>
        <w:t>riedas</w:t>
      </w:r>
    </w:p>
    <w:p w:rsidR="00783674" w:rsidRPr="001E710A" w:rsidRDefault="00783674">
      <w:pPr>
        <w:rPr>
          <w:rFonts w:ascii="Times New Roman" w:eastAsia="Times New Roman" w:hAnsi="Times New Roman" w:cs="Times New Roman"/>
          <w:sz w:val="24"/>
          <w:szCs w:val="24"/>
          <w:lang w:eastAsia="lt-LT"/>
        </w:rPr>
      </w:pPr>
      <w:r w:rsidRPr="00783674">
        <w:rPr>
          <w:rFonts w:ascii="Times New Roman" w:eastAsia="Times New Roman" w:hAnsi="Times New Roman" w:cs="Times New Roman"/>
          <w:noProof/>
          <w:color w:val="0000FF"/>
          <w:sz w:val="24"/>
          <w:szCs w:val="24"/>
          <w:bdr w:val="none" w:sz="0" w:space="0" w:color="auto" w:frame="1"/>
          <w:lang w:eastAsia="lt-LT"/>
        </w:rPr>
        <w:drawing>
          <wp:inline distT="0" distB="0" distL="0" distR="0" wp14:anchorId="103C4CE8" wp14:editId="745F2C41">
            <wp:extent cx="1870642" cy="1553737"/>
            <wp:effectExtent l="0" t="0" r="0" b="8890"/>
            <wp:docPr id="5" name="irc_mi" descr="https://www.varle.lt/static/uploads/products/235x195/121/4-d/4-daliu-medine-delione-automobili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varle.lt/static/uploads/products/235x195/121/4-d/4-daliu-medine-delione-automobili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751" cy="1553827"/>
                    </a:xfrm>
                    <a:prstGeom prst="rect">
                      <a:avLst/>
                    </a:prstGeom>
                    <a:noFill/>
                    <a:ln>
                      <a:noFill/>
                    </a:ln>
                  </pic:spPr>
                </pic:pic>
              </a:graphicData>
            </a:graphic>
          </wp:inline>
        </w:drawing>
      </w:r>
      <w:r w:rsidRPr="00783674">
        <w:rPr>
          <w:rFonts w:ascii="Times New Roman" w:eastAsia="Times New Roman" w:hAnsi="Times New Roman" w:cs="Times New Roman"/>
          <w:noProof/>
          <w:color w:val="0000FF"/>
          <w:sz w:val="24"/>
          <w:szCs w:val="24"/>
          <w:bdr w:val="none" w:sz="0" w:space="0" w:color="auto" w:frame="1"/>
          <w:lang w:eastAsia="lt-LT"/>
        </w:rPr>
        <w:t xml:space="preserve"> </w:t>
      </w:r>
      <w:r w:rsidRPr="00783674">
        <w:rPr>
          <w:rFonts w:ascii="Times New Roman" w:eastAsia="Times New Roman" w:hAnsi="Times New Roman" w:cs="Times New Roman"/>
          <w:noProof/>
          <w:color w:val="0000FF"/>
          <w:sz w:val="24"/>
          <w:szCs w:val="24"/>
          <w:bdr w:val="none" w:sz="0" w:space="0" w:color="auto" w:frame="1"/>
          <w:lang w:eastAsia="lt-LT"/>
        </w:rPr>
        <w:drawing>
          <wp:inline distT="0" distB="0" distL="0" distR="0" wp14:anchorId="0231C0DD" wp14:editId="49C08C84">
            <wp:extent cx="2022088" cy="1426307"/>
            <wp:effectExtent l="0" t="0" r="0" b="2540"/>
            <wp:docPr id="9" name="irc_mi" descr="http://0.static.wix.com/media/074a2d_69109f565a2503a062145e87fcd50bb1.jpg_25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0.static.wix.com/media/074a2d_69109f565a2503a062145e87fcd50bb1.jpg_25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2124" cy="1426333"/>
                    </a:xfrm>
                    <a:prstGeom prst="rect">
                      <a:avLst/>
                    </a:prstGeom>
                    <a:noFill/>
                    <a:ln>
                      <a:noFill/>
                    </a:ln>
                  </pic:spPr>
                </pic:pic>
              </a:graphicData>
            </a:graphic>
          </wp:inline>
        </w:drawing>
      </w:r>
      <w:r w:rsidRPr="00783674">
        <w:rPr>
          <w:rFonts w:ascii="Times New Roman" w:eastAsia="Times New Roman" w:hAnsi="Times New Roman" w:cs="Times New Roman"/>
          <w:noProof/>
          <w:color w:val="0000FF"/>
          <w:sz w:val="24"/>
          <w:szCs w:val="24"/>
          <w:bdr w:val="none" w:sz="0" w:space="0" w:color="auto" w:frame="1"/>
          <w:lang w:eastAsia="lt-LT"/>
        </w:rPr>
        <w:t xml:space="preserve"> </w:t>
      </w:r>
      <w:r w:rsidRPr="00783674">
        <w:rPr>
          <w:rFonts w:ascii="Times New Roman" w:eastAsia="Times New Roman" w:hAnsi="Times New Roman" w:cs="Times New Roman"/>
          <w:noProof/>
          <w:color w:val="0000FF"/>
          <w:sz w:val="24"/>
          <w:szCs w:val="24"/>
          <w:bdr w:val="none" w:sz="0" w:space="0" w:color="auto" w:frame="1"/>
          <w:lang w:eastAsia="lt-LT"/>
        </w:rPr>
        <w:drawing>
          <wp:inline distT="0" distB="0" distL="0" distR="0" wp14:anchorId="7ADB8090" wp14:editId="51E018A3">
            <wp:extent cx="1784195" cy="1784195"/>
            <wp:effectExtent l="0" t="0" r="6985" b="6985"/>
            <wp:docPr id="11" name="irc_mi" descr="http://www.aloteksa.lt/img/p/114-632-thickbox.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oteksa.lt/img/p/114-632-thickbox.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237" cy="1784237"/>
                    </a:xfrm>
                    <a:prstGeom prst="rect">
                      <a:avLst/>
                    </a:prstGeom>
                    <a:noFill/>
                    <a:ln>
                      <a:noFill/>
                    </a:ln>
                  </pic:spPr>
                </pic:pic>
              </a:graphicData>
            </a:graphic>
          </wp:inline>
        </w:drawing>
      </w:r>
    </w:p>
    <w:p w:rsidR="002F14E6" w:rsidRPr="007A64E2" w:rsidRDefault="002F14E6">
      <w:pPr>
        <w:rPr>
          <w:rFonts w:ascii="Times New Roman" w:hAnsi="Times New Roman" w:cs="Times New Roman"/>
          <w:b/>
          <w:sz w:val="24"/>
        </w:rPr>
      </w:pPr>
      <w:r w:rsidRPr="007A64E2">
        <w:rPr>
          <w:rFonts w:ascii="Times New Roman" w:hAnsi="Times New Roman" w:cs="Times New Roman"/>
          <w:b/>
          <w:sz w:val="24"/>
        </w:rPr>
        <w:t>Nuorodos</w:t>
      </w:r>
      <w:r w:rsidR="00325F51">
        <w:rPr>
          <w:rFonts w:ascii="Times New Roman" w:hAnsi="Times New Roman" w:cs="Times New Roman"/>
          <w:b/>
          <w:sz w:val="24"/>
        </w:rPr>
        <w:t>:</w:t>
      </w:r>
    </w:p>
    <w:p w:rsidR="008A539E" w:rsidRPr="007A64E2" w:rsidRDefault="00B261B2" w:rsidP="00783674">
      <w:pPr>
        <w:pStyle w:val="Sraopastraipa"/>
        <w:numPr>
          <w:ilvl w:val="0"/>
          <w:numId w:val="4"/>
        </w:numPr>
        <w:rPr>
          <w:rFonts w:ascii="Times New Roman" w:hAnsi="Times New Roman" w:cs="Times New Roman"/>
        </w:rPr>
      </w:pPr>
      <w:hyperlink r:id="rId17" w:history="1">
        <w:r w:rsidR="002F14E6" w:rsidRPr="007A64E2">
          <w:rPr>
            <w:rStyle w:val="Hipersaitas"/>
            <w:rFonts w:ascii="Times New Roman" w:hAnsi="Times New Roman" w:cs="Times New Roman"/>
          </w:rPr>
          <w:t>http://lh4.ggpht.com/-Sp1XSNCrIoA/T5A_3W_in1I/AAAAAAAAATc/nlB_3tJ7Wds/IMAG0096.png</w:t>
        </w:r>
      </w:hyperlink>
      <w:r w:rsidR="002F14E6" w:rsidRPr="007A64E2">
        <w:rPr>
          <w:rFonts w:ascii="Times New Roman" w:hAnsi="Times New Roman" w:cs="Times New Roman"/>
        </w:rPr>
        <w:t xml:space="preserve"> (žiūrėta 2013-10-09)</w:t>
      </w:r>
    </w:p>
    <w:p w:rsidR="00783674" w:rsidRPr="007A64E2" w:rsidRDefault="00B261B2" w:rsidP="00783674">
      <w:pPr>
        <w:pStyle w:val="Sraopastraipa"/>
        <w:numPr>
          <w:ilvl w:val="0"/>
          <w:numId w:val="4"/>
        </w:numPr>
        <w:rPr>
          <w:rFonts w:ascii="Times New Roman" w:hAnsi="Times New Roman" w:cs="Times New Roman"/>
        </w:rPr>
      </w:pPr>
      <w:hyperlink r:id="rId18" w:anchor="q=delion%C4%97+i%C5%A1+keturi%C5%B3+dali%C5%B3&amp;tbm=isch&amp;facrc=_&amp;imgdii=_&amp;imgrc=7aMe4z-mn7dSUM%3A%3BoDIWcEXmuXpL3M%3Bhttp%253A%252F%252Fwww.aloteksa.lt%252Fimg%252Fp%252F114-632-thickbox.jpg%3Bhttp%253A%252F%252Fwww.aloteksa.lt%252Flt%252Fmediniai%252F114-" w:history="1">
        <w:r w:rsidR="00783674" w:rsidRPr="007A64E2">
          <w:rPr>
            <w:rStyle w:val="Hipersaitas"/>
            <w:rFonts w:ascii="Times New Roman" w:hAnsi="Times New Roman" w:cs="Times New Roman"/>
          </w:rPr>
          <w:t>https://www.google.lt/search?q=delion%C4%97s+schema+i%C5%A1+keturi%C5%B3+dali%C5%B3&amp;source=lnms&amp;tbm=isch&amp;sa=X&amp;ei=d1OcUvyHJvKA7QaUk4G4Bw&amp;ved=0CAcQ_AUoAQ&amp;biw=1440&amp;bih=728#q=delion%C4%97+i%C5%A1+keturi%C5%B3+dali%C5%B3&amp;tbm=isch&amp;facrc=_&amp;imgdii=_&amp;imgrc=7aMe4z-mn7dSUM%3A%3BoDIWcEXmuXpL3M%3Bhttp%253A%252F%252Fwww.aloteksa.lt%252Fimg%252Fp%252F114-632-</w:t>
        </w:r>
        <w:r w:rsidR="00783674" w:rsidRPr="007A64E2">
          <w:rPr>
            <w:rStyle w:val="Hipersaitas"/>
            <w:rFonts w:ascii="Times New Roman" w:hAnsi="Times New Roman" w:cs="Times New Roman"/>
          </w:rPr>
          <w:lastRenderedPageBreak/>
          <w:t>thickbox.jpg%3Bhttp%253A%252F%252Fwww.aloteksa.lt%252Flt%252Fmediniai%252F114-zaislas-delione-katinas.html%3B600%3B600</w:t>
        </w:r>
      </w:hyperlink>
      <w:r w:rsidR="00783674" w:rsidRPr="007A64E2">
        <w:rPr>
          <w:rFonts w:ascii="Times New Roman" w:hAnsi="Times New Roman" w:cs="Times New Roman"/>
        </w:rPr>
        <w:t xml:space="preserve"> (žiūrėta 2013-12-02)</w:t>
      </w:r>
    </w:p>
    <w:sectPr w:rsidR="00783674" w:rsidRPr="007A64E2" w:rsidSect="00AF3C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39B8"/>
    <w:multiLevelType w:val="hybridMultilevel"/>
    <w:tmpl w:val="F1D4E62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nsid w:val="1C5B7AF1"/>
    <w:multiLevelType w:val="hybridMultilevel"/>
    <w:tmpl w:val="29B6A61E"/>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
    <w:nsid w:val="3ABA2473"/>
    <w:multiLevelType w:val="hybridMultilevel"/>
    <w:tmpl w:val="33941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7BD6EE0"/>
    <w:multiLevelType w:val="hybridMultilevel"/>
    <w:tmpl w:val="C85854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F"/>
    <w:rsid w:val="0000278B"/>
    <w:rsid w:val="00027A01"/>
    <w:rsid w:val="000854DD"/>
    <w:rsid w:val="000E5C89"/>
    <w:rsid w:val="00142673"/>
    <w:rsid w:val="00172E83"/>
    <w:rsid w:val="00176AB9"/>
    <w:rsid w:val="00187FB0"/>
    <w:rsid w:val="001B4894"/>
    <w:rsid w:val="001E710A"/>
    <w:rsid w:val="001F4CF3"/>
    <w:rsid w:val="00221CE8"/>
    <w:rsid w:val="00235455"/>
    <w:rsid w:val="002B6351"/>
    <w:rsid w:val="002C3FB2"/>
    <w:rsid w:val="002F14E6"/>
    <w:rsid w:val="002F4490"/>
    <w:rsid w:val="00325F51"/>
    <w:rsid w:val="003D4DD9"/>
    <w:rsid w:val="004364DE"/>
    <w:rsid w:val="00471C30"/>
    <w:rsid w:val="004F0E0D"/>
    <w:rsid w:val="005823D1"/>
    <w:rsid w:val="005B3A86"/>
    <w:rsid w:val="005D45CB"/>
    <w:rsid w:val="005F6A70"/>
    <w:rsid w:val="00621509"/>
    <w:rsid w:val="00632640"/>
    <w:rsid w:val="0063704F"/>
    <w:rsid w:val="0064096F"/>
    <w:rsid w:val="00647EC7"/>
    <w:rsid w:val="00676BAA"/>
    <w:rsid w:val="006C26A4"/>
    <w:rsid w:val="006E6FFD"/>
    <w:rsid w:val="006E744C"/>
    <w:rsid w:val="00714949"/>
    <w:rsid w:val="00722950"/>
    <w:rsid w:val="00725D62"/>
    <w:rsid w:val="007300FD"/>
    <w:rsid w:val="00746EFB"/>
    <w:rsid w:val="0075286F"/>
    <w:rsid w:val="00783674"/>
    <w:rsid w:val="007A64E2"/>
    <w:rsid w:val="007C1309"/>
    <w:rsid w:val="007D26EE"/>
    <w:rsid w:val="007F41C9"/>
    <w:rsid w:val="00832251"/>
    <w:rsid w:val="008A539E"/>
    <w:rsid w:val="008C0C37"/>
    <w:rsid w:val="008C72D4"/>
    <w:rsid w:val="008F43C2"/>
    <w:rsid w:val="008F43F2"/>
    <w:rsid w:val="0092489E"/>
    <w:rsid w:val="00945032"/>
    <w:rsid w:val="0094566B"/>
    <w:rsid w:val="00965543"/>
    <w:rsid w:val="009903FD"/>
    <w:rsid w:val="009A20E8"/>
    <w:rsid w:val="009C625A"/>
    <w:rsid w:val="009C710D"/>
    <w:rsid w:val="00A034AE"/>
    <w:rsid w:val="00A56D1B"/>
    <w:rsid w:val="00A622FF"/>
    <w:rsid w:val="00A651D0"/>
    <w:rsid w:val="00A72A40"/>
    <w:rsid w:val="00AF3C74"/>
    <w:rsid w:val="00B261B2"/>
    <w:rsid w:val="00B7001C"/>
    <w:rsid w:val="00B97127"/>
    <w:rsid w:val="00BF74D4"/>
    <w:rsid w:val="00C101CE"/>
    <w:rsid w:val="00C11585"/>
    <w:rsid w:val="00C63DA2"/>
    <w:rsid w:val="00C7290F"/>
    <w:rsid w:val="00CC153D"/>
    <w:rsid w:val="00CF0E64"/>
    <w:rsid w:val="00D27939"/>
    <w:rsid w:val="00D45C58"/>
    <w:rsid w:val="00D5523F"/>
    <w:rsid w:val="00D779F6"/>
    <w:rsid w:val="00DA7C16"/>
    <w:rsid w:val="00DF0D99"/>
    <w:rsid w:val="00DF7387"/>
    <w:rsid w:val="00E37731"/>
    <w:rsid w:val="00EE18F6"/>
    <w:rsid w:val="00F05137"/>
    <w:rsid w:val="00F15CFA"/>
    <w:rsid w:val="00F170B6"/>
    <w:rsid w:val="00F3676B"/>
    <w:rsid w:val="00F42B69"/>
    <w:rsid w:val="00F5027D"/>
    <w:rsid w:val="00F61558"/>
    <w:rsid w:val="00FF3B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523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552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D5523F"/>
    <w:pPr>
      <w:ind w:left="720"/>
      <w:contextualSpacing/>
    </w:pPr>
  </w:style>
  <w:style w:type="paragraph" w:styleId="Debesliotekstas">
    <w:name w:val="Balloon Text"/>
    <w:basedOn w:val="prastasis"/>
    <w:link w:val="DebesliotekstasDiagrama"/>
    <w:uiPriority w:val="99"/>
    <w:semiHidden/>
    <w:unhideWhenUsed/>
    <w:rsid w:val="00D5523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523F"/>
    <w:rPr>
      <w:rFonts w:ascii="Tahoma" w:hAnsi="Tahoma" w:cs="Tahoma"/>
      <w:sz w:val="16"/>
      <w:szCs w:val="16"/>
    </w:rPr>
  </w:style>
  <w:style w:type="character" w:styleId="Hipersaitas">
    <w:name w:val="Hyperlink"/>
    <w:basedOn w:val="Numatytasispastraiposriftas"/>
    <w:uiPriority w:val="99"/>
    <w:unhideWhenUsed/>
    <w:rsid w:val="002F14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523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552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D5523F"/>
    <w:pPr>
      <w:ind w:left="720"/>
      <w:contextualSpacing/>
    </w:pPr>
  </w:style>
  <w:style w:type="paragraph" w:styleId="Debesliotekstas">
    <w:name w:val="Balloon Text"/>
    <w:basedOn w:val="prastasis"/>
    <w:link w:val="DebesliotekstasDiagrama"/>
    <w:uiPriority w:val="99"/>
    <w:semiHidden/>
    <w:unhideWhenUsed/>
    <w:rsid w:val="00D5523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523F"/>
    <w:rPr>
      <w:rFonts w:ascii="Tahoma" w:hAnsi="Tahoma" w:cs="Tahoma"/>
      <w:sz w:val="16"/>
      <w:szCs w:val="16"/>
    </w:rPr>
  </w:style>
  <w:style w:type="character" w:styleId="Hipersaitas">
    <w:name w:val="Hyperlink"/>
    <w:basedOn w:val="Numatytasispastraiposriftas"/>
    <w:uiPriority w:val="99"/>
    <w:unhideWhenUsed/>
    <w:rsid w:val="002F1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7014">
      <w:bodyDiv w:val="1"/>
      <w:marLeft w:val="0"/>
      <w:marRight w:val="0"/>
      <w:marTop w:val="0"/>
      <w:marBottom w:val="0"/>
      <w:divBdr>
        <w:top w:val="none" w:sz="0" w:space="0" w:color="auto"/>
        <w:left w:val="none" w:sz="0" w:space="0" w:color="auto"/>
        <w:bottom w:val="none" w:sz="0" w:space="0" w:color="auto"/>
        <w:right w:val="none" w:sz="0" w:space="0" w:color="auto"/>
      </w:divBdr>
      <w:divsChild>
        <w:div w:id="1159806424">
          <w:marLeft w:val="0"/>
          <w:marRight w:val="0"/>
          <w:marTop w:val="0"/>
          <w:marBottom w:val="0"/>
          <w:divBdr>
            <w:top w:val="none" w:sz="0" w:space="0" w:color="auto"/>
            <w:left w:val="none" w:sz="0" w:space="0" w:color="auto"/>
            <w:bottom w:val="none" w:sz="0" w:space="0" w:color="auto"/>
            <w:right w:val="none" w:sz="0" w:space="0" w:color="auto"/>
          </w:divBdr>
        </w:div>
      </w:divsChild>
    </w:div>
    <w:div w:id="347678345">
      <w:bodyDiv w:val="1"/>
      <w:marLeft w:val="0"/>
      <w:marRight w:val="0"/>
      <w:marTop w:val="0"/>
      <w:marBottom w:val="0"/>
      <w:divBdr>
        <w:top w:val="none" w:sz="0" w:space="0" w:color="auto"/>
        <w:left w:val="none" w:sz="0" w:space="0" w:color="auto"/>
        <w:bottom w:val="none" w:sz="0" w:space="0" w:color="auto"/>
        <w:right w:val="none" w:sz="0" w:space="0" w:color="auto"/>
      </w:divBdr>
      <w:divsChild>
        <w:div w:id="1514297074">
          <w:marLeft w:val="0"/>
          <w:marRight w:val="0"/>
          <w:marTop w:val="0"/>
          <w:marBottom w:val="0"/>
          <w:divBdr>
            <w:top w:val="none" w:sz="0" w:space="0" w:color="auto"/>
            <w:left w:val="none" w:sz="0" w:space="0" w:color="auto"/>
            <w:bottom w:val="none" w:sz="0" w:space="0" w:color="auto"/>
            <w:right w:val="none" w:sz="0" w:space="0" w:color="auto"/>
          </w:divBdr>
        </w:div>
      </w:divsChild>
    </w:div>
    <w:div w:id="599677716">
      <w:bodyDiv w:val="1"/>
      <w:marLeft w:val="0"/>
      <w:marRight w:val="0"/>
      <w:marTop w:val="0"/>
      <w:marBottom w:val="0"/>
      <w:divBdr>
        <w:top w:val="none" w:sz="0" w:space="0" w:color="auto"/>
        <w:left w:val="none" w:sz="0" w:space="0" w:color="auto"/>
        <w:bottom w:val="none" w:sz="0" w:space="0" w:color="auto"/>
        <w:right w:val="none" w:sz="0" w:space="0" w:color="auto"/>
      </w:divBdr>
      <w:divsChild>
        <w:div w:id="1717318363">
          <w:marLeft w:val="0"/>
          <w:marRight w:val="0"/>
          <w:marTop w:val="0"/>
          <w:marBottom w:val="0"/>
          <w:divBdr>
            <w:top w:val="none" w:sz="0" w:space="0" w:color="auto"/>
            <w:left w:val="none" w:sz="0" w:space="0" w:color="auto"/>
            <w:bottom w:val="none" w:sz="0" w:space="0" w:color="auto"/>
            <w:right w:val="none" w:sz="0" w:space="0" w:color="auto"/>
          </w:divBdr>
        </w:div>
      </w:divsChild>
    </w:div>
    <w:div w:id="1082413169">
      <w:bodyDiv w:val="1"/>
      <w:marLeft w:val="0"/>
      <w:marRight w:val="0"/>
      <w:marTop w:val="0"/>
      <w:marBottom w:val="0"/>
      <w:divBdr>
        <w:top w:val="none" w:sz="0" w:space="0" w:color="auto"/>
        <w:left w:val="none" w:sz="0" w:space="0" w:color="auto"/>
        <w:bottom w:val="none" w:sz="0" w:space="0" w:color="auto"/>
        <w:right w:val="none" w:sz="0" w:space="0" w:color="auto"/>
      </w:divBdr>
      <w:divsChild>
        <w:div w:id="637297199">
          <w:marLeft w:val="0"/>
          <w:marRight w:val="0"/>
          <w:marTop w:val="0"/>
          <w:marBottom w:val="0"/>
          <w:divBdr>
            <w:top w:val="none" w:sz="0" w:space="0" w:color="auto"/>
            <w:left w:val="none" w:sz="0" w:space="0" w:color="auto"/>
            <w:bottom w:val="none" w:sz="0" w:space="0" w:color="auto"/>
            <w:right w:val="none" w:sz="0" w:space="0" w:color="auto"/>
          </w:divBdr>
          <w:divsChild>
            <w:div w:id="1056389619">
              <w:marLeft w:val="0"/>
              <w:marRight w:val="0"/>
              <w:marTop w:val="0"/>
              <w:marBottom w:val="0"/>
              <w:divBdr>
                <w:top w:val="none" w:sz="0" w:space="0" w:color="auto"/>
                <w:left w:val="none" w:sz="0" w:space="0" w:color="auto"/>
                <w:bottom w:val="none" w:sz="0" w:space="0" w:color="auto"/>
                <w:right w:val="none" w:sz="0" w:space="0" w:color="auto"/>
              </w:divBdr>
              <w:divsChild>
                <w:div w:id="1561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lt/url?sa=i&amp;rct=j&amp;q=&amp;esrc=s&amp;source=images&amp;cd=&amp;cad=rja&amp;docid=H-dE6lUlfbFymM&amp;tbnid=1krLraw_xot2UM:&amp;ved=0CAUQjRw&amp;url=http://artazz.wix.com/artoyas#!3d&amp;ei=IlScUsCdKqPN0QXWkYHwDg&amp;bvm=bv.57155469,d.ZG4&amp;psig=AFQjCNFbSwu7kWAQlvlUeN_wRIrOxisKfQ&amp;ust=1386063147915448" TargetMode="External"/><Relationship Id="rId18" Type="http://schemas.openxmlformats.org/officeDocument/2006/relationships/hyperlink" Target="https://www.google.lt/search?q=delion%C4%97s+schema+i%C5%A1+keturi%C5%B3+dali%C5%B3&amp;source=lnms&amp;tbm=isch&amp;sa=X&amp;ei=d1OcUvyHJvKA7QaUk4G4Bw&amp;ved=0CAcQ_AUoAQ&amp;biw=1440&amp;bih=728" TargetMode="External"/><Relationship Id="rId3" Type="http://schemas.openxmlformats.org/officeDocument/2006/relationships/styles" Target="styles.xml"/><Relationship Id="rId7" Type="http://schemas.openxmlformats.org/officeDocument/2006/relationships/hyperlink" Target="http://lh3.ggpht.com/-OZC_LyQzd5Y/T5A_0osoUEI/AAAAAAAAATM/MlGkBq8O5Mk/IMAG0095.png" TargetMode="External"/><Relationship Id="rId12" Type="http://schemas.openxmlformats.org/officeDocument/2006/relationships/image" Target="media/image3.jpeg"/><Relationship Id="rId17" Type="http://schemas.openxmlformats.org/officeDocument/2006/relationships/hyperlink" Target="http://lh4.ggpht.com/-Sp1XSNCrIoA/T5A_3W_in1I/AAAAAAAAATc/nlB_3tJ7Wds/IMAG0096.pn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lt/url?sa=i&amp;rct=j&amp;q=&amp;esrc=s&amp;source=images&amp;cd=&amp;cad=rja&amp;docid=aqft6MLesI_0HM&amp;tbnid=5gRqsuG9YbcNvM:&amp;ved=0CAUQjRw&amp;url=https://www.varle.lt/m/zaislai/?p=17&amp;ei=D1ScUqG4HeKH0AXx_YCQBQ&amp;bvm=bv.57155469,d.ZG4&amp;psig=AFQjCNFbSwu7kWAQlvlUeN_wRIrOxisKfQ&amp;ust=1386063147915448" TargetMode="External"/><Relationship Id="rId5" Type="http://schemas.openxmlformats.org/officeDocument/2006/relationships/settings" Target="settings.xml"/><Relationship Id="rId15" Type="http://schemas.openxmlformats.org/officeDocument/2006/relationships/hyperlink" Target="http://www.google.lt/url?sa=i&amp;rct=j&amp;q=&amp;esrc=s&amp;source=images&amp;cd=&amp;cad=rja&amp;docid=oDIWcEXmuXpL3M&amp;tbnid=7aMe4z-mn7dSUM:&amp;ved=0CAUQjRw&amp;url=http://www.aloteksa.lt/lt/mediniai/114-zaislas-delione-katinas.html&amp;ei=gFScUvDgGMfA0QXP-4GwBw&amp;bvm=bv.57155469,d.ZG4&amp;psig=AFQjCNFbSwu7kWAQlvlUeN_wRIrOxisKfQ&amp;ust=1386063147915448"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h4.ggpht.com/-Sp1XSNCrIoA/T5A_3W_in1I/AAAAAAAAATc/nlB_3tJ7Wds/IMAG0096.png" TargetMode="External"/><Relationship Id="rId14"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8532-403C-4F74-AB57-61989A70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4633</Words>
  <Characters>2641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Jūraitienė</dc:creator>
  <cp:lastModifiedBy>Renata Bernotienė</cp:lastModifiedBy>
  <cp:revision>43</cp:revision>
  <dcterms:created xsi:type="dcterms:W3CDTF">2013-11-18T13:58:00Z</dcterms:created>
  <dcterms:modified xsi:type="dcterms:W3CDTF">2014-01-22T12:54:00Z</dcterms:modified>
</cp:coreProperties>
</file>