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1C" w:rsidRPr="00911D1C" w:rsidRDefault="00911D1C" w:rsidP="00911D1C">
      <w:pPr>
        <w:pBdr>
          <w:bottom w:val="single" w:sz="4" w:space="1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50"/>
          <w:sz w:val="1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5700" cy="4889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8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911D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6350" cy="552450"/>
            <wp:effectExtent l="0" t="0" r="0" b="0"/>
            <wp:docPr id="2" name="Picture 2" descr="Logo_LT_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T_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F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</w:t>
      </w:r>
      <w:r w:rsidRPr="0091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10"/>
          <w:szCs w:val="24"/>
        </w:rPr>
        <w:drawing>
          <wp:inline distT="0" distB="0" distL="0" distR="0">
            <wp:extent cx="857250" cy="48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D1C" w:rsidRPr="00911D1C" w:rsidRDefault="00911D1C" w:rsidP="00911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50"/>
          <w:sz w:val="10"/>
          <w:szCs w:val="20"/>
          <w:lang w:val="lt-LT" w:eastAsia="ar-SA"/>
        </w:rPr>
      </w:pPr>
    </w:p>
    <w:p w:rsidR="00911D1C" w:rsidRPr="00911D1C" w:rsidRDefault="00911D1C" w:rsidP="00911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lt-LT" w:eastAsia="ar-SA"/>
        </w:rPr>
      </w:pPr>
      <w:r w:rsidRPr="00911D1C">
        <w:rPr>
          <w:rFonts w:ascii="Times New Roman" w:eastAsia="Times New Roman" w:hAnsi="Times New Roman" w:cs="Times New Roman"/>
          <w:spacing w:val="50"/>
          <w:sz w:val="20"/>
          <w:szCs w:val="20"/>
          <w:lang w:val="lt-LT" w:eastAsia="ar-SA"/>
        </w:rPr>
        <w:t xml:space="preserve">PROJEKTAS </w:t>
      </w:r>
      <w:r w:rsidRPr="00911D1C">
        <w:rPr>
          <w:rFonts w:ascii="Times New Roman" w:eastAsia="Times New Roman" w:hAnsi="Times New Roman" w:cs="Times New Roman"/>
          <w:caps/>
          <w:sz w:val="20"/>
          <w:szCs w:val="20"/>
          <w:lang w:val="lt-LT" w:eastAsia="ar-SA"/>
        </w:rPr>
        <w:t>VP1-2.2-ŠMM-04-V-01-001</w:t>
      </w:r>
    </w:p>
    <w:p w:rsidR="00911D1C" w:rsidRPr="00911D1C" w:rsidRDefault="00911D1C" w:rsidP="00911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val="lt-LT" w:eastAsia="ar-SA"/>
        </w:rPr>
      </w:pPr>
      <w:r w:rsidRPr="00911D1C">
        <w:rPr>
          <w:rFonts w:ascii="Times New Roman" w:eastAsia="Times New Roman" w:hAnsi="Times New Roman" w:cs="Times New Roman"/>
          <w:caps/>
          <w:sz w:val="20"/>
          <w:szCs w:val="20"/>
          <w:lang w:val="lt-LT" w:eastAsia="ar-SA"/>
        </w:rPr>
        <w:t>„</w:t>
      </w:r>
      <w:r w:rsidRPr="00911D1C">
        <w:rPr>
          <w:rFonts w:ascii="Times New Roman" w:eastAsia="Times New Roman" w:hAnsi="Times New Roman" w:cs="Times New Roman"/>
          <w:b/>
          <w:caps/>
          <w:sz w:val="20"/>
          <w:szCs w:val="20"/>
          <w:lang w:val="lt-LT" w:eastAsia="ar-SA"/>
        </w:rPr>
        <w:t xml:space="preserve">MOKYMOSI KRYPTIES PASIRINKIMO GALIMYBIŲ DIDINIMAS 14–19 METŲ MOKINIAMS, </w:t>
      </w:r>
    </w:p>
    <w:p w:rsidR="00911D1C" w:rsidRPr="00911D1C" w:rsidRDefault="00911D1C" w:rsidP="00911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val="lt-LT" w:eastAsia="ar-SA"/>
        </w:rPr>
      </w:pPr>
      <w:r w:rsidRPr="00911D1C">
        <w:rPr>
          <w:rFonts w:ascii="Times New Roman" w:eastAsia="Times New Roman" w:hAnsi="Times New Roman" w:cs="Times New Roman"/>
          <w:b/>
          <w:caps/>
          <w:sz w:val="20"/>
          <w:szCs w:val="20"/>
          <w:lang w:val="lt-LT" w:eastAsia="ar-SA"/>
        </w:rPr>
        <w:t>II ETAPAS: GILESNIS MOKYMOSI DIFERENCIJAVIMAS IR</w:t>
      </w:r>
      <w:r w:rsidRPr="00911D1C">
        <w:rPr>
          <w:rFonts w:ascii="Times New Roman" w:eastAsia="Times New Roman" w:hAnsi="Times New Roman" w:cs="Times New Roman"/>
          <w:b/>
          <w:caps/>
          <w:sz w:val="28"/>
          <w:szCs w:val="20"/>
          <w:lang w:val="lt-LT" w:eastAsia="ar-SA"/>
        </w:rPr>
        <w:t xml:space="preserve"> </w:t>
      </w:r>
      <w:r w:rsidRPr="00911D1C">
        <w:rPr>
          <w:rFonts w:ascii="Times New Roman" w:eastAsia="Times New Roman" w:hAnsi="Times New Roman" w:cs="Times New Roman"/>
          <w:b/>
          <w:caps/>
          <w:sz w:val="20"/>
          <w:szCs w:val="20"/>
          <w:lang w:val="lt-LT" w:eastAsia="ar-SA"/>
        </w:rPr>
        <w:t xml:space="preserve">INDIVIDUALIZAVIMAS SIEKIANT </w:t>
      </w:r>
    </w:p>
    <w:p w:rsidR="00911D1C" w:rsidRPr="00911D1C" w:rsidRDefault="00911D1C" w:rsidP="00911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lt-LT" w:eastAsia="ar-SA"/>
        </w:rPr>
      </w:pPr>
      <w:r w:rsidRPr="00911D1C">
        <w:rPr>
          <w:rFonts w:ascii="Times New Roman" w:eastAsia="Times New Roman" w:hAnsi="Times New Roman" w:cs="Times New Roman"/>
          <w:b/>
          <w:caps/>
          <w:sz w:val="20"/>
          <w:szCs w:val="20"/>
          <w:lang w:val="lt-LT" w:eastAsia="ar-SA"/>
        </w:rPr>
        <w:t>UGDYMO KOKYBĖS, REIKALINGOS ŠIUOLAIKINIAM DARBO PASAULIUI</w:t>
      </w:r>
      <w:r w:rsidRPr="00911D1C">
        <w:rPr>
          <w:rFonts w:ascii="Times New Roman" w:eastAsia="Times New Roman" w:hAnsi="Times New Roman" w:cs="Times New Roman"/>
          <w:caps/>
          <w:sz w:val="20"/>
          <w:szCs w:val="20"/>
          <w:lang w:val="lt-LT" w:eastAsia="ar-SA"/>
        </w:rPr>
        <w:t xml:space="preserve">“ </w:t>
      </w:r>
    </w:p>
    <w:p w:rsidR="00911D1C" w:rsidRPr="00911D1C" w:rsidRDefault="00911D1C" w:rsidP="0091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3D0946" w:rsidRPr="003D0946" w:rsidRDefault="003D0946" w:rsidP="003D0946">
      <w:pPr>
        <w:jc w:val="center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t-LT"/>
        </w:rPr>
      </w:pPr>
      <w:r w:rsidRPr="003D0946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t-LT"/>
        </w:rPr>
        <w:t>UŽSIENIO KALBŲ (ANGLŲ, PRANCŪZŲ, RUSŲ, VOKIEČIŲ) RAŠYMO VERTINIMO MODULIS</w:t>
      </w:r>
    </w:p>
    <w:p w:rsidR="007C5616" w:rsidRDefault="007C5616">
      <w:pPr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  <w:lang w:val="lt-LT"/>
        </w:rPr>
      </w:pPr>
      <w:r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  <w:lang w:val="lt-LT"/>
        </w:rPr>
        <w:t>Turinys</w:t>
      </w:r>
    </w:p>
    <w:p w:rsidR="007C5616" w:rsidRPr="003D0946" w:rsidRDefault="007C5616" w:rsidP="007C5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lt-LT"/>
        </w:rPr>
      </w:pPr>
      <w:r w:rsidRPr="003D0946">
        <w:rPr>
          <w:rFonts w:ascii="Times New Roman" w:hAnsi="Times New Roman" w:cs="Times New Roman"/>
          <w:bCs/>
          <w:lang w:val="lt-LT"/>
        </w:rPr>
        <w:t xml:space="preserve">1. </w:t>
      </w:r>
      <w:r>
        <w:rPr>
          <w:rFonts w:ascii="Times New Roman" w:hAnsi="Times New Roman" w:cs="Times New Roman"/>
          <w:bCs/>
          <w:lang w:val="lt-LT"/>
        </w:rPr>
        <w:t>Į</w:t>
      </w:r>
      <w:r w:rsidRPr="003D0946">
        <w:rPr>
          <w:rFonts w:ascii="Times New Roman" w:hAnsi="Times New Roman" w:cs="Times New Roman"/>
          <w:bCs/>
          <w:lang w:val="lt-LT"/>
        </w:rPr>
        <w:t>vadas</w:t>
      </w:r>
    </w:p>
    <w:p w:rsidR="007C5616" w:rsidRPr="007C5616" w:rsidRDefault="007C5616" w:rsidP="007C5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lt-LT"/>
        </w:rPr>
      </w:pPr>
      <w:r w:rsidRPr="007C5616">
        <w:rPr>
          <w:rFonts w:ascii="Times New Roman" w:hAnsi="Times New Roman" w:cs="Times New Roman"/>
          <w:bCs/>
          <w:lang w:val="lt-LT"/>
        </w:rPr>
        <w:t>2. Bendrųjų Europos kalbų metmenų rašytinės sąveikos B1 ir A2 lygių skalės</w:t>
      </w:r>
    </w:p>
    <w:p w:rsidR="007C5616" w:rsidRPr="007C5616" w:rsidRDefault="007C5616" w:rsidP="007C5616">
      <w:pPr>
        <w:spacing w:after="0" w:line="240" w:lineRule="auto"/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7C5616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3. Rašymo užduotys: žinutės ir asmeniniai laiškai</w:t>
      </w:r>
    </w:p>
    <w:p w:rsidR="007C5616" w:rsidRPr="007C5616" w:rsidRDefault="007C5616" w:rsidP="007C5616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7C5616">
        <w:rPr>
          <w:rFonts w:ascii="Times New Roman" w:hAnsi="Times New Roman" w:cs="Times New Roman"/>
          <w:lang w:val="lt-LT"/>
        </w:rPr>
        <w:t>4. Vertinimo lentelės</w:t>
      </w:r>
    </w:p>
    <w:p w:rsidR="007C5616" w:rsidRDefault="007C5616" w:rsidP="007C5616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7C5616">
        <w:rPr>
          <w:rFonts w:ascii="Times New Roman" w:hAnsi="Times New Roman" w:cs="Times New Roman"/>
          <w:lang w:val="lt-LT"/>
        </w:rPr>
        <w:t>5. Žinučių ir laiškų įvertinimai</w:t>
      </w:r>
    </w:p>
    <w:p w:rsidR="007C5616" w:rsidRDefault="007C5616" w:rsidP="007C5616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352A9A" w:rsidRPr="00D23C89" w:rsidRDefault="00352A9A" w:rsidP="007C5616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  <w:lang w:val="lt-LT"/>
        </w:rPr>
      </w:pPr>
      <w:r w:rsidRPr="00FE59AE"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  <w:lang w:val="lt-LT"/>
        </w:rPr>
        <w:t>1.</w:t>
      </w:r>
      <w:r w:rsidRPr="00D23C89"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  <w:lang w:val="lt-LT"/>
        </w:rPr>
        <w:t>Įvadas</w:t>
      </w:r>
    </w:p>
    <w:p w:rsidR="003A768D" w:rsidRPr="00352A9A" w:rsidRDefault="008846A2">
      <w:pPr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Rašymo</w:t>
      </w:r>
      <w:r w:rsidR="003A768D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vertinimo modulis skir</w:t>
      </w:r>
      <w:r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tas praplėsti galimybes ugdyti dešimtosios klasės mokinių ra</w:t>
      </w:r>
      <w:r w:rsidR="00063450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šymo</w:t>
      </w:r>
      <w:r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gebėjimus numatytus</w:t>
      </w:r>
      <w:r w:rsidR="003A768D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Bendrosiose programose ir supažindinti mokinius su Pagrindinio ugdymo pasiekimų patikrinimo programos projekte num</w:t>
      </w:r>
      <w:r w:rsidR="00F00775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atytais </w:t>
      </w:r>
      <w:r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rašymo </w:t>
      </w:r>
      <w:r w:rsidR="00F00775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užduočių tipais ir</w:t>
      </w:r>
      <w:r w:rsidR="00FE59AE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vertinimu.</w:t>
      </w:r>
    </w:p>
    <w:p w:rsidR="00C77BBC" w:rsidRPr="00352A9A" w:rsidRDefault="003A768D">
      <w:pPr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 Šalies Bendrosios programos</w:t>
      </w:r>
      <w:r w:rsidR="003D0946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, </w:t>
      </w:r>
      <w:r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</w:t>
      </w:r>
      <w:r w:rsidR="003D0946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Bendrieji Europos kalbų metmenys ir Europos kalbų aplankas </w:t>
      </w:r>
      <w:r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numato mokinio komunikacinės kalbinės kompetencijos ugdymą, siejant su realiom</w:t>
      </w:r>
      <w:r w:rsidR="003D0946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is gyvenimiškomis situacijomis ir</w:t>
      </w:r>
      <w:r w:rsidR="00C77BBC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</w:t>
      </w:r>
      <w:r w:rsidR="008846A2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skiria dvi rašymo</w:t>
      </w:r>
      <w:r w:rsidR="00C77BBC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ugdymo veiklas: produkciją ir sąveiką. </w:t>
      </w:r>
      <w:r w:rsidR="008846A2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Atsižvelgus į </w:t>
      </w:r>
      <w:r w:rsidR="00225037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Pagrindinio ugdymo pasiekimų patikrinimo programos projekte </w:t>
      </w:r>
      <w:r w:rsidR="00225037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numatytas rašymo užduotis</w:t>
      </w:r>
      <w:r w:rsidR="008846A2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, modulis pateikia tik rašymo</w:t>
      </w:r>
      <w:r w:rsidR="00853413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sąveikos</w:t>
      </w:r>
      <w:r w:rsidR="00F00775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užduotis, jų atliktis ir vertinimo lenteles, kurias mokytojai gali naudoti vertindami mokinių pasiekimus.</w:t>
      </w:r>
      <w:r w:rsidR="008846A2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</w:t>
      </w:r>
    </w:p>
    <w:p w:rsidR="00853413" w:rsidRDefault="008846A2">
      <w:pPr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Įvertintos mokinių</w:t>
      </w:r>
      <w:r w:rsidR="00853413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 atliktys </w:t>
      </w:r>
      <w:r w:rsidR="00F37E0E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(tik anglų kalba) </w:t>
      </w:r>
      <w:r w:rsidR="00853413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 xml:space="preserve">pateikiamos kaip galimas pavyzdys, tačiau jų lygis nėra </w:t>
      </w:r>
      <w:r w:rsidR="003D0946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nustatytas</w:t>
      </w:r>
      <w:r w:rsidR="00853413"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.</w:t>
      </w:r>
    </w:p>
    <w:p w:rsidR="003D0946" w:rsidRPr="00691134" w:rsidRDefault="003D0946" w:rsidP="003D0946">
      <w:pPr>
        <w:spacing w:line="240" w:lineRule="auto"/>
        <w:rPr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691134">
        <w:rPr>
          <w:rFonts w:ascii="Times New Roman" w:hAnsi="Times New Roman" w:cs="Times New Roman"/>
          <w:color w:val="222222"/>
          <w:shd w:val="clear" w:color="auto" w:fill="FFFFFF"/>
          <w:lang w:val="lt-LT"/>
        </w:rPr>
        <w:t>Vertinimo lentelės parengtos vertintojams, neturintiems profesionalios rašymo vertinimo patirties, todėl buvo siekiama padaryti vertinimo skales kuo paprastesnes ir geriau suprantamas.</w:t>
      </w:r>
    </w:p>
    <w:p w:rsidR="00063450" w:rsidRPr="00352A9A" w:rsidRDefault="00063450">
      <w:pPr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Numatyti atlikčių žodžių skaičiai gali būti keičiami mokytojo nuožiūra.</w:t>
      </w:r>
    </w:p>
    <w:p w:rsidR="00206D42" w:rsidRPr="00352A9A" w:rsidRDefault="00206D42">
      <w:pPr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</w:pPr>
      <w:r w:rsidRPr="00352A9A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lt-LT"/>
        </w:rPr>
        <w:t>Visos užduotys orientuotos į B1 ir A2 lygius.</w:t>
      </w:r>
    </w:p>
    <w:p w:rsidR="00352A9A" w:rsidRDefault="00352A9A" w:rsidP="007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lt-LT"/>
        </w:rPr>
      </w:pPr>
      <w:r w:rsidRPr="00F37E0E">
        <w:rPr>
          <w:rFonts w:ascii="Times New Roman" w:hAnsi="Times New Roman" w:cs="Times New Roman"/>
          <w:b/>
          <w:bCs/>
          <w:lang w:val="lt-LT"/>
        </w:rPr>
        <w:t xml:space="preserve">2. </w:t>
      </w:r>
      <w:r w:rsidR="0027022E" w:rsidRPr="00F37E0E">
        <w:rPr>
          <w:rFonts w:ascii="Times New Roman" w:hAnsi="Times New Roman" w:cs="Times New Roman"/>
          <w:b/>
          <w:bCs/>
          <w:lang w:val="lt-LT"/>
        </w:rPr>
        <w:t>Bendrųjų Europos kalbų metmenų</w:t>
      </w:r>
      <w:r w:rsidRPr="00F37E0E">
        <w:rPr>
          <w:rFonts w:ascii="Times New Roman" w:hAnsi="Times New Roman" w:cs="Times New Roman"/>
          <w:b/>
          <w:bCs/>
          <w:lang w:val="lt-LT"/>
        </w:rPr>
        <w:t xml:space="preserve"> </w:t>
      </w:r>
      <w:r w:rsidR="00225037">
        <w:rPr>
          <w:rFonts w:ascii="Times New Roman" w:hAnsi="Times New Roman" w:cs="Times New Roman"/>
          <w:b/>
          <w:bCs/>
          <w:lang w:val="lt-LT"/>
        </w:rPr>
        <w:t xml:space="preserve">rašytinės sąveikos </w:t>
      </w:r>
      <w:r w:rsidRPr="00225037">
        <w:rPr>
          <w:rFonts w:ascii="Times New Roman" w:hAnsi="Times New Roman" w:cs="Times New Roman"/>
          <w:b/>
          <w:bCs/>
          <w:lang w:val="lt-LT"/>
        </w:rPr>
        <w:t>B1 ir A2 lygi</w:t>
      </w:r>
      <w:r w:rsidRPr="00F37E0E">
        <w:rPr>
          <w:rFonts w:ascii="Times New Roman" w:hAnsi="Times New Roman" w:cs="Times New Roman"/>
          <w:b/>
          <w:bCs/>
          <w:lang w:val="lt-LT"/>
        </w:rPr>
        <w:t>ų skalės</w:t>
      </w:r>
    </w:p>
    <w:p w:rsidR="00FE59AE" w:rsidRPr="00F4694F" w:rsidRDefault="00F4694F" w:rsidP="007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lang w:val="lt-LT"/>
        </w:rPr>
      </w:pPr>
      <w:r>
        <w:rPr>
          <w:rFonts w:ascii="Times New Roman" w:hAnsi="Times New Roman" w:cs="Times New Roman"/>
          <w:b/>
          <w:bCs/>
          <w:i/>
          <w:lang w:val="lt-LT"/>
        </w:rPr>
        <w:t>Bendroji rašytinė sąveika</w:t>
      </w:r>
    </w:p>
    <w:p w:rsidR="00740B2F" w:rsidRPr="00352A9A" w:rsidRDefault="00740B2F" w:rsidP="00740B2F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  <w:lang w:val="lt-LT"/>
        </w:rPr>
      </w:pPr>
      <w:r w:rsidRPr="00352A9A">
        <w:rPr>
          <w:rFonts w:ascii="Times New Roman" w:hAnsi="Times New Roman" w:cs="Times New Roman"/>
          <w:b/>
          <w:bCs/>
          <w:i/>
          <w:lang w:val="lt-LT"/>
        </w:rPr>
        <w:t>B1</w:t>
      </w:r>
      <w:r w:rsidR="0027022E" w:rsidRPr="00352A9A">
        <w:rPr>
          <w:rFonts w:ascii="Times New Roman" w:hAnsi="Times New Roman" w:cs="Times New Roman"/>
          <w:b/>
          <w:bCs/>
          <w:i/>
          <w:lang w:val="lt-LT"/>
        </w:rPr>
        <w:t xml:space="preserve"> </w:t>
      </w:r>
      <w:r w:rsidRPr="00352A9A">
        <w:rPr>
          <w:rFonts w:ascii="Times New Roman" w:eastAsia="MinionPro-Regular" w:hAnsi="Times New Roman" w:cs="Times New Roman"/>
          <w:i/>
          <w:lang w:val="lt-LT"/>
        </w:rPr>
        <w:t>Geba pakankamai tiksliai perteikti informaciją ir mintis tiek konkrečiomis, tiek abstrakčiomis</w:t>
      </w:r>
    </w:p>
    <w:p w:rsidR="00740B2F" w:rsidRPr="00352A9A" w:rsidRDefault="00740B2F" w:rsidP="00740B2F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</w:rPr>
      </w:pPr>
      <w:proofErr w:type="spellStart"/>
      <w:proofErr w:type="gramStart"/>
      <w:r w:rsidRPr="00352A9A">
        <w:rPr>
          <w:rFonts w:ascii="Times New Roman" w:eastAsia="MinionPro-Regular" w:hAnsi="Times New Roman" w:cs="Times New Roman"/>
          <w:i/>
        </w:rPr>
        <w:t>temomis</w:t>
      </w:r>
      <w:proofErr w:type="spellEnd"/>
      <w:proofErr w:type="gramEnd"/>
      <w:r w:rsidRPr="00352A9A">
        <w:rPr>
          <w:rFonts w:ascii="Times New Roman" w:eastAsia="MinionPro-Regular" w:hAnsi="Times New Roman" w:cs="Times New Roman"/>
          <w:i/>
        </w:rPr>
        <w:t xml:space="preserve">;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geba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patikrinti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informaciją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,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paklausti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apie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problemas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ir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jas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paaiškinti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>.</w:t>
      </w:r>
    </w:p>
    <w:p w:rsidR="00740B2F" w:rsidRPr="00352A9A" w:rsidRDefault="00740B2F" w:rsidP="00740B2F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</w:rPr>
      </w:pPr>
      <w:proofErr w:type="spellStart"/>
      <w:r w:rsidRPr="00352A9A">
        <w:rPr>
          <w:rFonts w:ascii="Times New Roman" w:eastAsia="MinionPro-Regular" w:hAnsi="Times New Roman" w:cs="Times New Roman"/>
          <w:i/>
        </w:rPr>
        <w:t>Geba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rašyti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asmeninius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laiškus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ir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raštelius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klausdamas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arba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perteikdamas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paprastą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būtiną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informaciją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>,</w:t>
      </w:r>
    </w:p>
    <w:p w:rsidR="00740B2F" w:rsidRPr="00352A9A" w:rsidRDefault="00740B2F" w:rsidP="00740B2F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</w:rPr>
      </w:pPr>
      <w:proofErr w:type="spellStart"/>
      <w:proofErr w:type="gramStart"/>
      <w:r w:rsidRPr="00352A9A">
        <w:rPr>
          <w:rFonts w:ascii="Times New Roman" w:eastAsia="MinionPro-Regular" w:hAnsi="Times New Roman" w:cs="Times New Roman"/>
          <w:i/>
        </w:rPr>
        <w:t>išdėstydamas</w:t>
      </w:r>
      <w:proofErr w:type="spellEnd"/>
      <w:proofErr w:type="gramEnd"/>
      <w:r w:rsidRPr="00352A9A">
        <w:rPr>
          <w:rFonts w:ascii="Times New Roman" w:eastAsia="MinionPro-Regular" w:hAnsi="Times New Roman" w:cs="Times New Roman"/>
          <w:i/>
        </w:rPr>
        <w:t xml:space="preserve"> tai,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kas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jam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atrodo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svarbu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>.</w:t>
      </w:r>
    </w:p>
    <w:p w:rsidR="00740B2F" w:rsidRPr="00352A9A" w:rsidRDefault="00740B2F" w:rsidP="00740B2F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</w:rPr>
      </w:pPr>
      <w:r w:rsidRPr="00352A9A">
        <w:rPr>
          <w:rFonts w:ascii="Times New Roman" w:hAnsi="Times New Roman" w:cs="Times New Roman"/>
          <w:b/>
          <w:bCs/>
          <w:i/>
        </w:rPr>
        <w:t xml:space="preserve">A2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Geba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rašyti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trumpas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šabloniškas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žinutes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būtiniausiais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klausimais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>.</w:t>
      </w:r>
    </w:p>
    <w:p w:rsidR="00740B2F" w:rsidRPr="00352A9A" w:rsidRDefault="00FE59AE" w:rsidP="0074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proofErr w:type="spellStart"/>
      <w:r>
        <w:rPr>
          <w:rFonts w:ascii="Times New Roman" w:hAnsi="Times New Roman" w:cs="Times New Roman"/>
          <w:b/>
          <w:bCs/>
          <w:i/>
        </w:rPr>
        <w:t>Susirašinėjimas</w:t>
      </w:r>
      <w:proofErr w:type="spellEnd"/>
    </w:p>
    <w:p w:rsidR="00740B2F" w:rsidRPr="00352A9A" w:rsidRDefault="00740B2F" w:rsidP="00740B2F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</w:rPr>
      </w:pPr>
      <w:r w:rsidRPr="00352A9A">
        <w:rPr>
          <w:rFonts w:ascii="Times New Roman" w:hAnsi="Times New Roman" w:cs="Times New Roman"/>
          <w:b/>
          <w:bCs/>
          <w:i/>
        </w:rPr>
        <w:lastRenderedPageBreak/>
        <w:t>B1</w:t>
      </w:r>
      <w:r w:rsidR="00206D42" w:rsidRPr="00352A9A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Geba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rašyti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asmeninius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laiškus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perteikdamas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naujienas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ir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išdėstydamas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savo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mintis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abstrakčiomis</w:t>
      </w:r>
      <w:proofErr w:type="spellEnd"/>
    </w:p>
    <w:p w:rsidR="00740B2F" w:rsidRPr="00352A9A" w:rsidRDefault="00740B2F" w:rsidP="00740B2F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</w:rPr>
      </w:pPr>
      <w:proofErr w:type="spellStart"/>
      <w:r w:rsidRPr="00352A9A">
        <w:rPr>
          <w:rFonts w:ascii="Times New Roman" w:eastAsia="MinionPro-Regular" w:hAnsi="Times New Roman" w:cs="Times New Roman"/>
          <w:i/>
        </w:rPr>
        <w:t>bei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kultūrinėmis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temomis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,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pavyzdžiui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,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apie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muziką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,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filmus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>.</w:t>
      </w:r>
    </w:p>
    <w:p w:rsidR="00740B2F" w:rsidRPr="00352A9A" w:rsidRDefault="00740B2F" w:rsidP="00740B2F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</w:rPr>
      </w:pPr>
      <w:proofErr w:type="spellStart"/>
      <w:r w:rsidRPr="00352A9A">
        <w:rPr>
          <w:rFonts w:ascii="Times New Roman" w:eastAsia="MinionPro-Regular" w:hAnsi="Times New Roman" w:cs="Times New Roman"/>
          <w:i/>
        </w:rPr>
        <w:t>Geba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rašyti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asmeninius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laiškus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su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tam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tikromis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detalėmis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aprašydamas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patirtį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,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jausmus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ar</w:t>
      </w:r>
      <w:proofErr w:type="spellEnd"/>
    </w:p>
    <w:p w:rsidR="00740B2F" w:rsidRPr="00352A9A" w:rsidRDefault="00740B2F" w:rsidP="00740B2F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</w:rPr>
      </w:pPr>
      <w:proofErr w:type="spellStart"/>
      <w:r w:rsidRPr="00352A9A">
        <w:rPr>
          <w:rFonts w:ascii="Times New Roman" w:eastAsia="MinionPro-Regular" w:hAnsi="Times New Roman" w:cs="Times New Roman"/>
          <w:i/>
        </w:rPr>
        <w:t>įvykius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>.</w:t>
      </w:r>
    </w:p>
    <w:p w:rsidR="00D23C89" w:rsidRDefault="00740B2F" w:rsidP="00D23C89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</w:rPr>
      </w:pPr>
      <w:r w:rsidRPr="00352A9A">
        <w:rPr>
          <w:rFonts w:ascii="Times New Roman" w:hAnsi="Times New Roman" w:cs="Times New Roman"/>
          <w:b/>
          <w:bCs/>
          <w:i/>
        </w:rPr>
        <w:t xml:space="preserve">A2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Geba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rašyti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labai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trumpus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asmeninius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atsiprašymo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ar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padėkos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laiškus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>.</w:t>
      </w:r>
    </w:p>
    <w:p w:rsidR="00D23C89" w:rsidRDefault="00D23C89" w:rsidP="00D23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D23C89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Žinutės</w:t>
      </w:r>
      <w:proofErr w:type="spellEnd"/>
    </w:p>
    <w:p w:rsidR="0027022E" w:rsidRPr="00352A9A" w:rsidRDefault="0027022E" w:rsidP="00D23C89">
      <w:pPr>
        <w:spacing w:line="240" w:lineRule="auto"/>
        <w:rPr>
          <w:rFonts w:ascii="Times New Roman" w:eastAsia="MinionPro-Regular" w:hAnsi="Times New Roman" w:cs="Times New Roman"/>
          <w:i/>
        </w:rPr>
      </w:pPr>
      <w:r w:rsidRPr="00352A9A">
        <w:rPr>
          <w:rFonts w:ascii="Times New Roman" w:hAnsi="Times New Roman" w:cs="Times New Roman"/>
          <w:b/>
          <w:bCs/>
          <w:i/>
        </w:rPr>
        <w:t>B1</w:t>
      </w:r>
      <w:r w:rsidR="00206D42" w:rsidRPr="00352A9A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Geba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užrašyti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pranešimus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,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kuriuose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prašoma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informacijos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,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paaiškinti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problemą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>.</w:t>
      </w:r>
    </w:p>
    <w:p w:rsidR="0027022E" w:rsidRPr="00352A9A" w:rsidRDefault="0027022E" w:rsidP="00D23C89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</w:rPr>
      </w:pPr>
      <w:proofErr w:type="spellStart"/>
      <w:r w:rsidRPr="00352A9A">
        <w:rPr>
          <w:rFonts w:ascii="Times New Roman" w:eastAsia="MinionPro-Regular" w:hAnsi="Times New Roman" w:cs="Times New Roman"/>
          <w:i/>
        </w:rPr>
        <w:t>Geba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rašyti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pastabas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perteikdamas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paprastą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būtiniausią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informaciją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draugams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,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paslaugų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teikėjams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>,</w:t>
      </w:r>
    </w:p>
    <w:p w:rsidR="0027022E" w:rsidRPr="00352A9A" w:rsidRDefault="0027022E" w:rsidP="00D23C89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</w:rPr>
      </w:pPr>
      <w:proofErr w:type="spellStart"/>
      <w:r w:rsidRPr="00352A9A">
        <w:rPr>
          <w:rFonts w:ascii="Times New Roman" w:eastAsia="MinionPro-Regular" w:hAnsi="Times New Roman" w:cs="Times New Roman"/>
          <w:i/>
        </w:rPr>
        <w:t>mokytojams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ir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kitiems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asmenims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,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su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kuriais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kasdien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susiduria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,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suprantamai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išdėstydamas</w:t>
      </w:r>
      <w:proofErr w:type="spellEnd"/>
    </w:p>
    <w:p w:rsidR="0027022E" w:rsidRPr="00352A9A" w:rsidRDefault="0027022E" w:rsidP="0027022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</w:rPr>
      </w:pPr>
      <w:r w:rsidRPr="00352A9A">
        <w:rPr>
          <w:rFonts w:ascii="Times New Roman" w:eastAsia="MinionPro-Regular" w:hAnsi="Times New Roman" w:cs="Times New Roman"/>
          <w:i/>
        </w:rPr>
        <w:t xml:space="preserve">tai,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kas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jam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atrodo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svarbu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>.</w:t>
      </w:r>
    </w:p>
    <w:p w:rsidR="0027022E" w:rsidRPr="00352A9A" w:rsidRDefault="0027022E" w:rsidP="0027022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</w:rPr>
      </w:pPr>
      <w:r w:rsidRPr="00352A9A">
        <w:rPr>
          <w:rFonts w:ascii="Times New Roman" w:hAnsi="Times New Roman" w:cs="Times New Roman"/>
          <w:b/>
          <w:bCs/>
          <w:i/>
        </w:rPr>
        <w:t xml:space="preserve">A2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Geba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užrašyti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trumpas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žinutes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,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jei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gali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paprašyti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pakartoti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ar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 xml:space="preserve"> </w:t>
      </w:r>
      <w:proofErr w:type="spellStart"/>
      <w:r w:rsidRPr="00352A9A">
        <w:rPr>
          <w:rFonts w:ascii="Times New Roman" w:eastAsia="MinionPro-Regular" w:hAnsi="Times New Roman" w:cs="Times New Roman"/>
          <w:i/>
        </w:rPr>
        <w:t>perfrazuoti</w:t>
      </w:r>
      <w:proofErr w:type="spellEnd"/>
      <w:r w:rsidRPr="00352A9A">
        <w:rPr>
          <w:rFonts w:ascii="Times New Roman" w:eastAsia="MinionPro-Regular" w:hAnsi="Times New Roman" w:cs="Times New Roman"/>
          <w:i/>
        </w:rPr>
        <w:t>.</w:t>
      </w:r>
    </w:p>
    <w:p w:rsidR="00352A9A" w:rsidRPr="00DB0903" w:rsidRDefault="00352A9A" w:rsidP="0035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783170">
        <w:rPr>
          <w:rFonts w:ascii="Times New Roman" w:hAnsi="Times New Roman" w:cs="Times New Roman"/>
          <w:bCs/>
          <w:i/>
          <w:sz w:val="20"/>
          <w:szCs w:val="20"/>
          <w:lang w:val="lt-LT"/>
        </w:rPr>
        <w:t>Iš Bendrųjų</w:t>
      </w:r>
      <w:r w:rsidR="00783170" w:rsidRPr="00783170">
        <w:rPr>
          <w:rFonts w:ascii="Times New Roman" w:hAnsi="Times New Roman" w:cs="Times New Roman"/>
          <w:bCs/>
          <w:i/>
          <w:sz w:val="20"/>
          <w:szCs w:val="20"/>
          <w:lang w:val="lt-LT"/>
        </w:rPr>
        <w:t xml:space="preserve"> Europos kalbų metmenų, psl.</w:t>
      </w:r>
      <w:r w:rsidR="00DB0903">
        <w:rPr>
          <w:rFonts w:ascii="Times New Roman" w:hAnsi="Times New Roman" w:cs="Times New Roman"/>
          <w:bCs/>
          <w:i/>
          <w:sz w:val="20"/>
          <w:szCs w:val="20"/>
        </w:rPr>
        <w:t>11</w:t>
      </w:r>
      <w:r w:rsidR="00DB0903" w:rsidRPr="00DB0903">
        <w:rPr>
          <w:rFonts w:ascii="Times New Roman" w:hAnsi="Times New Roman" w:cs="Times New Roman"/>
          <w:bCs/>
          <w:i/>
          <w:sz w:val="20"/>
          <w:szCs w:val="20"/>
        </w:rPr>
        <w:t>5</w:t>
      </w:r>
    </w:p>
    <w:p w:rsidR="0027022E" w:rsidRPr="00D23C89" w:rsidRDefault="0027022E" w:rsidP="00740B2F">
      <w:pPr>
        <w:rPr>
          <w:rStyle w:val="apple-converted-space"/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  <w:lang w:val="lt-LT"/>
        </w:rPr>
      </w:pPr>
    </w:p>
    <w:p w:rsidR="00BE7606" w:rsidRDefault="00BE7606" w:rsidP="00BE7606">
      <w:pPr>
        <w:spacing w:line="240" w:lineRule="auto"/>
        <w:rPr>
          <w:rFonts w:ascii="Times New Roman" w:hAnsi="Times New Roman" w:cs="Times New Roman"/>
          <w:lang w:val="lt-LT"/>
        </w:rPr>
      </w:pPr>
      <w:r w:rsidRPr="00BE7606">
        <w:rPr>
          <w:rFonts w:ascii="Times New Roman" w:hAnsi="Times New Roman" w:cs="Times New Roman"/>
          <w:b/>
          <w:lang w:val="lt-LT"/>
        </w:rPr>
        <w:t>3</w:t>
      </w:r>
      <w:r>
        <w:rPr>
          <w:rFonts w:ascii="Times New Roman" w:hAnsi="Times New Roman" w:cs="Times New Roman"/>
          <w:b/>
          <w:lang w:val="lt-LT"/>
        </w:rPr>
        <w:t xml:space="preserve">. </w:t>
      </w:r>
      <w:r w:rsidR="007C5616" w:rsidRPr="00BE7606">
        <w:rPr>
          <w:rFonts w:ascii="Times New Roman" w:hAnsi="Times New Roman" w:cs="Times New Roman"/>
          <w:b/>
          <w:lang w:val="lt-LT"/>
        </w:rPr>
        <w:t>Rašymo užduotys: žinutės ir asmeniniai laiškai</w:t>
      </w:r>
      <w:r>
        <w:rPr>
          <w:rFonts w:ascii="Times New Roman" w:hAnsi="Times New Roman" w:cs="Times New Roman"/>
          <w:lang w:val="lt-LT"/>
        </w:rPr>
        <w:t xml:space="preserve">  </w:t>
      </w:r>
    </w:p>
    <w:p w:rsidR="00BE7606" w:rsidRPr="00352A9A" w:rsidRDefault="00BE7606" w:rsidP="00BE7606">
      <w:pPr>
        <w:spacing w:after="0" w:line="24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Pakviesk savo draugą/ę atvykti į svečius.</w:t>
      </w:r>
      <w:r w:rsidRPr="00BE7606">
        <w:rPr>
          <w:rFonts w:ascii="Times New Roman" w:hAnsi="Times New Roman" w:cs="Times New Roman"/>
          <w:lang w:val="lt-LT"/>
        </w:rPr>
        <w:t xml:space="preserve"> </w:t>
      </w:r>
      <w:r w:rsidRPr="00352A9A">
        <w:rPr>
          <w:rFonts w:ascii="Times New Roman" w:hAnsi="Times New Roman" w:cs="Times New Roman"/>
          <w:lang w:val="lt-LT"/>
        </w:rPr>
        <w:t>Parašyk jam</w:t>
      </w:r>
      <w:r>
        <w:rPr>
          <w:rFonts w:ascii="Times New Roman" w:hAnsi="Times New Roman" w:cs="Times New Roman"/>
          <w:lang w:val="lt-LT"/>
        </w:rPr>
        <w:t>/jai</w:t>
      </w:r>
      <w:r w:rsidRPr="00352A9A">
        <w:rPr>
          <w:rFonts w:ascii="Times New Roman" w:hAnsi="Times New Roman" w:cs="Times New Roman"/>
          <w:lang w:val="lt-LT"/>
        </w:rPr>
        <w:t xml:space="preserve"> 30 – 40 žodžių  žinutę:</w:t>
      </w:r>
    </w:p>
    <w:p w:rsidR="00AE254B" w:rsidRPr="00BE7606" w:rsidRDefault="00BE7606" w:rsidP="00BE7606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>
        <w:rPr>
          <w:rFonts w:ascii="Times New Roman" w:hAnsi="Times New Roman" w:cs="Times New Roman"/>
          <w:lang w:val="lt-LT"/>
        </w:rPr>
        <w:t xml:space="preserve">            </w:t>
      </w:r>
      <w:r w:rsidR="008A3245" w:rsidRPr="00BE7606">
        <w:rPr>
          <w:rFonts w:ascii="Times New Roman" w:hAnsi="Times New Roman" w:cs="Times New Roman"/>
          <w:lang w:val="lt-LT"/>
        </w:rPr>
        <w:t xml:space="preserve">pakviesk </w:t>
      </w:r>
      <w:r w:rsidR="00AE254B" w:rsidRPr="00BE7606">
        <w:rPr>
          <w:rFonts w:ascii="Times New Roman" w:hAnsi="Times New Roman" w:cs="Times New Roman"/>
          <w:lang w:val="lt-LT"/>
        </w:rPr>
        <w:t xml:space="preserve"> atvykti;</w:t>
      </w:r>
    </w:p>
    <w:p w:rsidR="00AE254B" w:rsidRPr="00352A9A" w:rsidRDefault="008A3245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•</w:t>
      </w:r>
      <w:r>
        <w:rPr>
          <w:rFonts w:ascii="Times New Roman" w:hAnsi="Times New Roman" w:cs="Times New Roman"/>
          <w:lang w:val="lt-LT"/>
        </w:rPr>
        <w:tab/>
        <w:t xml:space="preserve">parašyk, kada </w:t>
      </w:r>
      <w:r w:rsidR="00AE254B" w:rsidRPr="00352A9A">
        <w:rPr>
          <w:rFonts w:ascii="Times New Roman" w:hAnsi="Times New Roman" w:cs="Times New Roman"/>
          <w:lang w:val="lt-LT"/>
        </w:rPr>
        <w:t>kvieti;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ką veiksite kartu.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 xml:space="preserve"> Tavo </w:t>
      </w:r>
      <w:r w:rsidR="008A3245">
        <w:rPr>
          <w:rFonts w:ascii="Times New Roman" w:hAnsi="Times New Roman" w:cs="Times New Roman"/>
          <w:lang w:val="lt-LT"/>
        </w:rPr>
        <w:t>draugas/ė</w:t>
      </w:r>
      <w:r w:rsidRPr="00352A9A">
        <w:rPr>
          <w:rFonts w:ascii="Times New Roman" w:hAnsi="Times New Roman" w:cs="Times New Roman"/>
          <w:lang w:val="lt-LT"/>
        </w:rPr>
        <w:t xml:space="preserve"> atsiuntė savo atostogų nuotraukų. Parašyk jam</w:t>
      </w:r>
      <w:r w:rsidR="008A3245">
        <w:rPr>
          <w:rFonts w:ascii="Times New Roman" w:hAnsi="Times New Roman" w:cs="Times New Roman"/>
          <w:lang w:val="lt-LT"/>
        </w:rPr>
        <w:t>/jai</w:t>
      </w:r>
      <w:r w:rsidRPr="00352A9A">
        <w:rPr>
          <w:rFonts w:ascii="Times New Roman" w:hAnsi="Times New Roman" w:cs="Times New Roman"/>
          <w:lang w:val="lt-LT"/>
        </w:rPr>
        <w:t xml:space="preserve"> 30 – 40 žodžių  žinutę: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padėkok už nuotraukas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paklausk, kas fotografavo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parašyk, ar patiko nuotraukos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parašyk, kad siunti savo nuotraukų.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 xml:space="preserve">Tavo </w:t>
      </w:r>
      <w:r w:rsidR="008A3245">
        <w:rPr>
          <w:rFonts w:ascii="Times New Roman" w:hAnsi="Times New Roman" w:cs="Times New Roman"/>
          <w:lang w:val="lt-LT"/>
        </w:rPr>
        <w:t>draugas/ė</w:t>
      </w:r>
      <w:r w:rsidRPr="00352A9A">
        <w:rPr>
          <w:rFonts w:ascii="Times New Roman" w:hAnsi="Times New Roman" w:cs="Times New Roman"/>
          <w:lang w:val="lt-LT"/>
        </w:rPr>
        <w:t xml:space="preserve"> atvyksta į svečius. Tuo metu negali jo</w:t>
      </w:r>
      <w:r w:rsidR="008A3245">
        <w:rPr>
          <w:rFonts w:ascii="Times New Roman" w:hAnsi="Times New Roman" w:cs="Times New Roman"/>
          <w:lang w:val="lt-LT"/>
        </w:rPr>
        <w:t>/jos</w:t>
      </w:r>
      <w:r w:rsidRPr="00352A9A">
        <w:rPr>
          <w:rFonts w:ascii="Times New Roman" w:hAnsi="Times New Roman" w:cs="Times New Roman"/>
          <w:lang w:val="lt-LT"/>
        </w:rPr>
        <w:t xml:space="preserve"> pasitikti. Parašyk jam 30 – 40 žodžių  žinutę: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atsiprašyk, kad negali sutikti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pranešk, kada grįši namo</w:t>
      </w:r>
    </w:p>
    <w:p w:rsidR="00AE254B" w:rsidRPr="00352A9A" w:rsidRDefault="008A3245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•</w:t>
      </w:r>
      <w:r>
        <w:rPr>
          <w:rFonts w:ascii="Times New Roman" w:hAnsi="Times New Roman" w:cs="Times New Roman"/>
          <w:lang w:val="lt-LT"/>
        </w:rPr>
        <w:tab/>
        <w:t>parašyk, kas</w:t>
      </w:r>
      <w:r w:rsidR="00AE254B" w:rsidRPr="00352A9A">
        <w:rPr>
          <w:rFonts w:ascii="Times New Roman" w:hAnsi="Times New Roman" w:cs="Times New Roman"/>
          <w:lang w:val="lt-LT"/>
        </w:rPr>
        <w:t xml:space="preserve"> pasitiks</w:t>
      </w:r>
    </w:p>
    <w:p w:rsidR="00AE254B" w:rsidRPr="00352A9A" w:rsidRDefault="008A3245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•</w:t>
      </w:r>
      <w:r>
        <w:rPr>
          <w:rFonts w:ascii="Times New Roman" w:hAnsi="Times New Roman" w:cs="Times New Roman"/>
          <w:lang w:val="lt-LT"/>
        </w:rPr>
        <w:tab/>
        <w:t>pasiūlyk, ką veikti, kol</w:t>
      </w:r>
      <w:r w:rsidR="00AE254B" w:rsidRPr="00352A9A">
        <w:rPr>
          <w:rFonts w:ascii="Times New Roman" w:hAnsi="Times New Roman" w:cs="Times New Roman"/>
          <w:lang w:val="lt-LT"/>
        </w:rPr>
        <w:t xml:space="preserve"> grįši namo.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295E6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295E6A">
        <w:rPr>
          <w:rFonts w:ascii="Times New Roman" w:hAnsi="Times New Roman" w:cs="Times New Roman"/>
          <w:lang w:val="lt-LT"/>
        </w:rPr>
        <w:t xml:space="preserve"> Vasarą lankei savo draugą</w:t>
      </w:r>
      <w:r w:rsidR="008A3245" w:rsidRPr="00295E6A">
        <w:rPr>
          <w:rFonts w:ascii="Times New Roman" w:hAnsi="Times New Roman" w:cs="Times New Roman"/>
          <w:lang w:val="lt-LT"/>
        </w:rPr>
        <w:t>/ę</w:t>
      </w:r>
      <w:r w:rsidRPr="00295E6A">
        <w:rPr>
          <w:rFonts w:ascii="Times New Roman" w:hAnsi="Times New Roman" w:cs="Times New Roman"/>
          <w:lang w:val="lt-LT"/>
        </w:rPr>
        <w:t xml:space="preserve"> Londone/Paryžiuje/Berlyne/Maskvoje. </w:t>
      </w:r>
    </w:p>
    <w:p w:rsidR="00AE254B" w:rsidRPr="00295E6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295E6A">
        <w:rPr>
          <w:rFonts w:ascii="Times New Roman" w:hAnsi="Times New Roman" w:cs="Times New Roman"/>
          <w:lang w:val="lt-LT"/>
        </w:rPr>
        <w:t>Grįžęs namo parašyk jam</w:t>
      </w:r>
      <w:r w:rsidR="008A3245" w:rsidRPr="00295E6A">
        <w:rPr>
          <w:rFonts w:ascii="Times New Roman" w:hAnsi="Times New Roman" w:cs="Times New Roman"/>
          <w:lang w:val="lt-LT"/>
        </w:rPr>
        <w:t>/jai</w:t>
      </w:r>
      <w:r w:rsidRPr="00295E6A">
        <w:rPr>
          <w:rFonts w:ascii="Times New Roman" w:hAnsi="Times New Roman" w:cs="Times New Roman"/>
          <w:lang w:val="lt-LT"/>
        </w:rPr>
        <w:t xml:space="preserve"> 30 – 40 žodžių  žinutę:</w:t>
      </w:r>
    </w:p>
    <w:p w:rsidR="00AE254B" w:rsidRPr="00295E6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295E6A">
        <w:rPr>
          <w:rFonts w:ascii="Times New Roman" w:hAnsi="Times New Roman" w:cs="Times New Roman"/>
          <w:lang w:val="lt-LT"/>
        </w:rPr>
        <w:t>•</w:t>
      </w:r>
      <w:r w:rsidRPr="00295E6A">
        <w:rPr>
          <w:rFonts w:ascii="Times New Roman" w:hAnsi="Times New Roman" w:cs="Times New Roman"/>
          <w:lang w:val="lt-LT"/>
        </w:rPr>
        <w:tab/>
        <w:t>parašyk, kad jau parvykai namo</w:t>
      </w:r>
    </w:p>
    <w:p w:rsidR="00AE254B" w:rsidRPr="00295E6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295E6A">
        <w:rPr>
          <w:rFonts w:ascii="Times New Roman" w:hAnsi="Times New Roman" w:cs="Times New Roman"/>
          <w:lang w:val="lt-LT"/>
        </w:rPr>
        <w:t>•</w:t>
      </w:r>
      <w:r w:rsidRPr="00295E6A">
        <w:rPr>
          <w:rFonts w:ascii="Times New Roman" w:hAnsi="Times New Roman" w:cs="Times New Roman"/>
          <w:lang w:val="lt-LT"/>
        </w:rPr>
        <w:tab/>
        <w:t>padėkok už priėmimą</w:t>
      </w:r>
    </w:p>
    <w:p w:rsidR="00AE254B" w:rsidRPr="00295E6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295E6A">
        <w:rPr>
          <w:rFonts w:ascii="Times New Roman" w:hAnsi="Times New Roman" w:cs="Times New Roman"/>
          <w:lang w:val="lt-LT"/>
        </w:rPr>
        <w:t>•</w:t>
      </w:r>
      <w:r w:rsidRPr="00295E6A">
        <w:rPr>
          <w:rFonts w:ascii="Times New Roman" w:hAnsi="Times New Roman" w:cs="Times New Roman"/>
          <w:lang w:val="lt-LT"/>
        </w:rPr>
        <w:tab/>
        <w:t>parašyk, kas tau labiausiai patiko</w:t>
      </w:r>
    </w:p>
    <w:p w:rsidR="00AE254B" w:rsidRPr="00295E6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295E6A">
        <w:rPr>
          <w:rFonts w:ascii="Times New Roman" w:hAnsi="Times New Roman" w:cs="Times New Roman"/>
          <w:lang w:val="lt-LT"/>
        </w:rPr>
        <w:t>•</w:t>
      </w:r>
      <w:r w:rsidRPr="00295E6A">
        <w:rPr>
          <w:rFonts w:ascii="Times New Roman" w:hAnsi="Times New Roman" w:cs="Times New Roman"/>
          <w:lang w:val="lt-LT"/>
        </w:rPr>
        <w:tab/>
        <w:t>pakviesk draugą</w:t>
      </w:r>
      <w:r w:rsidR="008A3245" w:rsidRPr="00295E6A">
        <w:rPr>
          <w:rFonts w:ascii="Times New Roman" w:hAnsi="Times New Roman" w:cs="Times New Roman"/>
          <w:lang w:val="lt-LT"/>
        </w:rPr>
        <w:t>/ę</w:t>
      </w:r>
      <w:r w:rsidRPr="00295E6A">
        <w:rPr>
          <w:rFonts w:ascii="Times New Roman" w:hAnsi="Times New Roman" w:cs="Times New Roman"/>
          <w:lang w:val="lt-LT"/>
        </w:rPr>
        <w:t xml:space="preserve"> atvykti į Lietuvą.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 xml:space="preserve"> Tavo </w:t>
      </w:r>
      <w:r w:rsidR="008A3245">
        <w:rPr>
          <w:rFonts w:ascii="Times New Roman" w:hAnsi="Times New Roman" w:cs="Times New Roman"/>
          <w:lang w:val="lt-LT"/>
        </w:rPr>
        <w:t>draugas/ė</w:t>
      </w:r>
      <w:r w:rsidRPr="00352A9A">
        <w:rPr>
          <w:rFonts w:ascii="Times New Roman" w:hAnsi="Times New Roman" w:cs="Times New Roman"/>
          <w:lang w:val="lt-LT"/>
        </w:rPr>
        <w:t xml:space="preserve"> atvyksta į svečius. Tuo metu </w:t>
      </w:r>
      <w:r w:rsidR="008A3245">
        <w:rPr>
          <w:rFonts w:ascii="Times New Roman" w:hAnsi="Times New Roman" w:cs="Times New Roman"/>
          <w:lang w:val="lt-LT"/>
        </w:rPr>
        <w:t xml:space="preserve">negali jo pasitikti. Parašyk </w:t>
      </w:r>
      <w:r w:rsidRPr="00352A9A">
        <w:rPr>
          <w:rFonts w:ascii="Times New Roman" w:hAnsi="Times New Roman" w:cs="Times New Roman"/>
          <w:lang w:val="lt-LT"/>
        </w:rPr>
        <w:t xml:space="preserve"> 30 – 40 žodžių žinutę: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pasidžiauk, kad jis</w:t>
      </w:r>
      <w:r w:rsidR="008A3245">
        <w:rPr>
          <w:rFonts w:ascii="Times New Roman" w:hAnsi="Times New Roman" w:cs="Times New Roman"/>
          <w:lang w:val="lt-LT"/>
        </w:rPr>
        <w:t>/ji</w:t>
      </w:r>
      <w:r w:rsidRPr="00352A9A">
        <w:rPr>
          <w:rFonts w:ascii="Times New Roman" w:hAnsi="Times New Roman" w:cs="Times New Roman"/>
          <w:lang w:val="lt-LT"/>
        </w:rPr>
        <w:t xml:space="preserve"> atvyksta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atsiprašyk, kad negali pasitikti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paaiškink, kodėl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parašyk, kas pasitiks jį</w:t>
      </w:r>
      <w:r w:rsidR="008A3245">
        <w:rPr>
          <w:rFonts w:ascii="Times New Roman" w:hAnsi="Times New Roman" w:cs="Times New Roman"/>
          <w:lang w:val="lt-LT"/>
        </w:rPr>
        <w:t>/ją</w:t>
      </w:r>
      <w:r w:rsidRPr="00352A9A">
        <w:rPr>
          <w:rFonts w:ascii="Times New Roman" w:hAnsi="Times New Roman" w:cs="Times New Roman"/>
          <w:lang w:val="lt-LT"/>
        </w:rPr>
        <w:t xml:space="preserve"> stotyje.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 xml:space="preserve"> Parašyk 30 – 40 žodžių  elektroninę žinutę draugui gimtadienio proga: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pasveikink gimtadienio proga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 xml:space="preserve">apgailestauk, kad negali atvykti 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parašyk, kokią dovanėlę jam siunti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lastRenderedPageBreak/>
        <w:t>•</w:t>
      </w:r>
      <w:r w:rsidRPr="00352A9A">
        <w:rPr>
          <w:rFonts w:ascii="Times New Roman" w:hAnsi="Times New Roman" w:cs="Times New Roman"/>
          <w:lang w:val="lt-LT"/>
        </w:rPr>
        <w:tab/>
        <w:t>palinkėk gerai praleisti laiką.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 xml:space="preserve"> Paprašyk draugo nupirkti muzikinę CD, kurios klauseisi viešėdamas jo namuose. Parašyk 30 – 40 žodžių  </w:t>
      </w:r>
      <w:r w:rsidR="00965A83" w:rsidRPr="00352A9A">
        <w:rPr>
          <w:rFonts w:ascii="Times New Roman" w:hAnsi="Times New Roman" w:cs="Times New Roman"/>
          <w:lang w:val="lt-LT"/>
        </w:rPr>
        <w:t>žinutę.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paprašyk draugo  nupirkti CD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primink, kurios  CD norėtum (populiarios ar klasikinės muzikos)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 xml:space="preserve">kodėl ji tau reikalinga 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paklausk kada  ją pasiimti.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352A9A" w:rsidRDefault="008A3245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D</w:t>
      </w:r>
      <w:r w:rsidR="00965A83" w:rsidRPr="00352A9A">
        <w:rPr>
          <w:rFonts w:ascii="Times New Roman" w:hAnsi="Times New Roman" w:cs="Times New Roman"/>
          <w:lang w:val="lt-LT"/>
        </w:rPr>
        <w:t>raugė</w:t>
      </w:r>
      <w:r w:rsidR="00AE254B" w:rsidRPr="00352A9A">
        <w:rPr>
          <w:rFonts w:ascii="Times New Roman" w:hAnsi="Times New Roman" w:cs="Times New Roman"/>
          <w:lang w:val="lt-LT"/>
        </w:rPr>
        <w:t xml:space="preserve"> iš Airijos</w:t>
      </w:r>
      <w:r w:rsidR="00965A83" w:rsidRPr="00352A9A">
        <w:rPr>
          <w:rFonts w:ascii="Times New Roman" w:hAnsi="Times New Roman" w:cs="Times New Roman"/>
          <w:lang w:val="lt-LT"/>
        </w:rPr>
        <w:t>/Prancūzijos/</w:t>
      </w:r>
      <w:r w:rsidR="004E1F98" w:rsidRPr="00352A9A">
        <w:rPr>
          <w:rFonts w:ascii="Times New Roman" w:hAnsi="Times New Roman" w:cs="Times New Roman"/>
          <w:lang w:val="lt-LT"/>
        </w:rPr>
        <w:t>Rusijos/</w:t>
      </w:r>
      <w:r w:rsidR="00965A83" w:rsidRPr="00352A9A">
        <w:rPr>
          <w:rFonts w:ascii="Times New Roman" w:hAnsi="Times New Roman" w:cs="Times New Roman"/>
          <w:lang w:val="lt-LT"/>
        </w:rPr>
        <w:t>Austrijos</w:t>
      </w:r>
      <w:r w:rsidR="00AE254B" w:rsidRPr="00352A9A">
        <w:rPr>
          <w:rFonts w:ascii="Times New Roman" w:hAnsi="Times New Roman" w:cs="Times New Roman"/>
          <w:lang w:val="lt-LT"/>
        </w:rPr>
        <w:t xml:space="preserve"> norėtų praleisti atostogas Lietuvoje. Ji prašo patarti, kokią vietovę Lietuvoje </w:t>
      </w:r>
      <w:r w:rsidR="00965A83" w:rsidRPr="00352A9A">
        <w:rPr>
          <w:rFonts w:ascii="Times New Roman" w:hAnsi="Times New Roman" w:cs="Times New Roman"/>
          <w:lang w:val="lt-LT"/>
        </w:rPr>
        <w:t>geriausia pasirinkti. Parašyk</w:t>
      </w:r>
      <w:r w:rsidR="00AE254B" w:rsidRPr="00352A9A">
        <w:rPr>
          <w:rFonts w:ascii="Times New Roman" w:hAnsi="Times New Roman" w:cs="Times New Roman"/>
          <w:lang w:val="lt-LT"/>
        </w:rPr>
        <w:t xml:space="preserve"> 100-120 žodžių laišką. </w:t>
      </w:r>
    </w:p>
    <w:p w:rsidR="00AE254B" w:rsidRPr="00352A9A" w:rsidRDefault="00965A83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parašyk, kad džiaugiesi</w:t>
      </w:r>
      <w:r w:rsidR="00AE254B" w:rsidRPr="00352A9A">
        <w:rPr>
          <w:rFonts w:ascii="Times New Roman" w:hAnsi="Times New Roman" w:cs="Times New Roman"/>
          <w:lang w:val="lt-LT"/>
        </w:rPr>
        <w:t xml:space="preserve"> jos pasirinkimu;</w:t>
      </w:r>
    </w:p>
    <w:p w:rsidR="00AE254B" w:rsidRPr="00352A9A" w:rsidRDefault="00965A83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pasiūlyk</w:t>
      </w:r>
      <w:r w:rsidR="00AE254B" w:rsidRPr="00352A9A">
        <w:rPr>
          <w:rFonts w:ascii="Times New Roman" w:hAnsi="Times New Roman" w:cs="Times New Roman"/>
          <w:lang w:val="lt-LT"/>
        </w:rPr>
        <w:t xml:space="preserve"> jai atostogoms kokią nors vietovę Lietuvoje; </w:t>
      </w:r>
    </w:p>
    <w:p w:rsidR="00AE254B" w:rsidRPr="00352A9A" w:rsidRDefault="00965A83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paaiškink</w:t>
      </w:r>
      <w:r w:rsidR="00AE254B" w:rsidRPr="00352A9A">
        <w:rPr>
          <w:rFonts w:ascii="Times New Roman" w:hAnsi="Times New Roman" w:cs="Times New Roman"/>
          <w:lang w:val="lt-LT"/>
        </w:rPr>
        <w:t xml:space="preserve">, kuo ta vietovė ypatinga; 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kur galima apsigyventi ir maitintis;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kaip praleisti laisvalaikį.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Grupė mokinių iš Amsterdamo ieško partnerių projektui ,,Mūsų tradicijos“. Parašyk jiems 100-120 žodžių laišką: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nurodyk, kur radai informacijos apie partnerių paiešką;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parašyk, kodėl tavo klasė norėtų dalyvauti;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ar jau dalyvavote panašiuose projektuose;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kada galėtumėte partnerius pakviesti į savo mokyklą.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352A9A" w:rsidRDefault="008A3245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Draugas/ė</w:t>
      </w:r>
      <w:r w:rsidR="004E1F98" w:rsidRPr="00352A9A">
        <w:rPr>
          <w:rFonts w:ascii="Times New Roman" w:hAnsi="Times New Roman" w:cs="Times New Roman"/>
          <w:lang w:val="lt-LT"/>
        </w:rPr>
        <w:t xml:space="preserve"> iš Anglijos/Prancūzijos/Rusijos/Vokietijos </w:t>
      </w:r>
      <w:r w:rsidR="00AE254B" w:rsidRPr="00352A9A">
        <w:rPr>
          <w:rFonts w:ascii="Times New Roman" w:hAnsi="Times New Roman" w:cs="Times New Roman"/>
          <w:lang w:val="lt-LT"/>
        </w:rPr>
        <w:t>pakvietė tave vasarą paviešėti jo namuose. Parašyk jam 100-120 žodžių laišką: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padėkok už kvietimą;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paaiškink, kodėl negalėsi atvykti;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parašyk, kada galėtum atvykti;</w:t>
      </w:r>
    </w:p>
    <w:p w:rsidR="00AE254B" w:rsidRPr="00352A9A" w:rsidRDefault="008A3245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•</w:t>
      </w:r>
      <w:r>
        <w:rPr>
          <w:rFonts w:ascii="Times New Roman" w:hAnsi="Times New Roman" w:cs="Times New Roman"/>
          <w:lang w:val="lt-LT"/>
        </w:rPr>
        <w:tab/>
        <w:t>paklausk, ar</w:t>
      </w:r>
      <w:r w:rsidR="00AE254B" w:rsidRPr="00352A9A">
        <w:rPr>
          <w:rFonts w:ascii="Times New Roman" w:hAnsi="Times New Roman" w:cs="Times New Roman"/>
          <w:lang w:val="lt-LT"/>
        </w:rPr>
        <w:t xml:space="preserve"> tinka tavo atvykimo laikas.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352A9A" w:rsidRDefault="004E1F98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Projekto partneriai iš Ispanijos</w:t>
      </w:r>
      <w:r w:rsidR="00AE254B" w:rsidRPr="00352A9A">
        <w:rPr>
          <w:rFonts w:ascii="Times New Roman" w:hAnsi="Times New Roman" w:cs="Times New Roman"/>
          <w:lang w:val="lt-LT"/>
        </w:rPr>
        <w:t xml:space="preserve"> ruošiasi atvykti į jūsų mokyklą. Parašyk vienam i</w:t>
      </w:r>
      <w:r w:rsidR="00965A83" w:rsidRPr="00352A9A">
        <w:rPr>
          <w:rFonts w:ascii="Times New Roman" w:hAnsi="Times New Roman" w:cs="Times New Roman"/>
          <w:lang w:val="lt-LT"/>
        </w:rPr>
        <w:t xml:space="preserve">š projekto draugų </w:t>
      </w:r>
      <w:r w:rsidR="00AE254B" w:rsidRPr="00352A9A">
        <w:rPr>
          <w:rFonts w:ascii="Times New Roman" w:hAnsi="Times New Roman" w:cs="Times New Roman"/>
          <w:lang w:val="lt-LT"/>
        </w:rPr>
        <w:t>apie  įdomiausius renginius, kuriuos suorganizuos tavo klasė. Parašyk jiems 100-120 žodžių laišką.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 xml:space="preserve">supažindins su mokykla; 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 xml:space="preserve">pavaišins lietuviškais valgiais; 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surengs koncertą mokykloje;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suorganizuos ekskursiją po miestą/gyvenvietę.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295E6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295E6A">
        <w:rPr>
          <w:rFonts w:ascii="Times New Roman" w:hAnsi="Times New Roman" w:cs="Times New Roman"/>
          <w:lang w:val="lt-LT"/>
        </w:rPr>
        <w:t xml:space="preserve">Projekto </w:t>
      </w:r>
      <w:r w:rsidR="004E1F98" w:rsidRPr="00295E6A">
        <w:rPr>
          <w:rFonts w:ascii="Times New Roman" w:hAnsi="Times New Roman" w:cs="Times New Roman"/>
          <w:lang w:val="lt-LT"/>
        </w:rPr>
        <w:t>partneriai iš Austrijos</w:t>
      </w:r>
      <w:r w:rsidR="00965A83" w:rsidRPr="00295E6A">
        <w:rPr>
          <w:rFonts w:ascii="Times New Roman" w:hAnsi="Times New Roman" w:cs="Times New Roman"/>
          <w:lang w:val="lt-LT"/>
        </w:rPr>
        <w:t>,</w:t>
      </w:r>
      <w:r w:rsidRPr="00295E6A">
        <w:rPr>
          <w:rFonts w:ascii="Times New Roman" w:hAnsi="Times New Roman" w:cs="Times New Roman"/>
          <w:lang w:val="lt-LT"/>
        </w:rPr>
        <w:t xml:space="preserve"> ruošiasi atvykti į jūsų mokyklą. Parašyk 100-120 žodžių laišką</w:t>
      </w:r>
      <w:r w:rsidR="00965A83" w:rsidRPr="00295E6A">
        <w:rPr>
          <w:rFonts w:ascii="Times New Roman" w:hAnsi="Times New Roman" w:cs="Times New Roman"/>
          <w:lang w:val="lt-LT"/>
        </w:rPr>
        <w:t xml:space="preserve"> vienam iš projekto draugų </w:t>
      </w:r>
      <w:r w:rsidRPr="00295E6A">
        <w:rPr>
          <w:rFonts w:ascii="Times New Roman" w:hAnsi="Times New Roman" w:cs="Times New Roman"/>
          <w:lang w:val="lt-LT"/>
        </w:rPr>
        <w:t>:</w:t>
      </w:r>
    </w:p>
    <w:p w:rsidR="00AE254B" w:rsidRPr="00295E6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295E6A">
        <w:rPr>
          <w:rFonts w:ascii="Times New Roman" w:hAnsi="Times New Roman" w:cs="Times New Roman"/>
          <w:lang w:val="lt-LT"/>
        </w:rPr>
        <w:t>•</w:t>
      </w:r>
      <w:r w:rsidRPr="00295E6A">
        <w:rPr>
          <w:rFonts w:ascii="Times New Roman" w:hAnsi="Times New Roman" w:cs="Times New Roman"/>
          <w:lang w:val="lt-LT"/>
        </w:rPr>
        <w:tab/>
        <w:t>kur juos apgyvendinsite;</w:t>
      </w:r>
    </w:p>
    <w:p w:rsidR="00AE254B" w:rsidRPr="00295E6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295E6A">
        <w:rPr>
          <w:rFonts w:ascii="Times New Roman" w:hAnsi="Times New Roman" w:cs="Times New Roman"/>
          <w:lang w:val="lt-LT"/>
        </w:rPr>
        <w:t>•</w:t>
      </w:r>
      <w:r w:rsidRPr="00295E6A">
        <w:rPr>
          <w:rFonts w:ascii="Times New Roman" w:hAnsi="Times New Roman" w:cs="Times New Roman"/>
          <w:lang w:val="lt-LT"/>
        </w:rPr>
        <w:tab/>
        <w:t xml:space="preserve">kaip supažindinsite su mokykla; </w:t>
      </w:r>
    </w:p>
    <w:p w:rsidR="00AE254B" w:rsidRPr="00295E6A" w:rsidRDefault="000640CD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295E6A">
        <w:rPr>
          <w:rFonts w:ascii="Times New Roman" w:hAnsi="Times New Roman" w:cs="Times New Roman"/>
          <w:lang w:val="lt-LT"/>
        </w:rPr>
        <w:t>•</w:t>
      </w:r>
      <w:r w:rsidRPr="00295E6A">
        <w:rPr>
          <w:rFonts w:ascii="Times New Roman" w:hAnsi="Times New Roman" w:cs="Times New Roman"/>
          <w:lang w:val="lt-LT"/>
        </w:rPr>
        <w:tab/>
        <w:t>į kokias pamokas</w:t>
      </w:r>
      <w:r w:rsidR="00AE254B" w:rsidRPr="00295E6A">
        <w:rPr>
          <w:rFonts w:ascii="Times New Roman" w:hAnsi="Times New Roman" w:cs="Times New Roman"/>
          <w:lang w:val="lt-LT"/>
        </w:rPr>
        <w:t xml:space="preserve"> juos pakviesite; </w:t>
      </w:r>
    </w:p>
    <w:p w:rsidR="00965A83" w:rsidRPr="00295E6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295E6A">
        <w:rPr>
          <w:rFonts w:ascii="Times New Roman" w:hAnsi="Times New Roman" w:cs="Times New Roman"/>
          <w:lang w:val="lt-LT"/>
        </w:rPr>
        <w:t>•</w:t>
      </w:r>
      <w:r w:rsidRPr="00295E6A">
        <w:rPr>
          <w:rFonts w:ascii="Times New Roman" w:hAnsi="Times New Roman" w:cs="Times New Roman"/>
          <w:lang w:val="lt-LT"/>
        </w:rPr>
        <w:tab/>
        <w:t>koki</w:t>
      </w:r>
      <w:r w:rsidR="000640CD" w:rsidRPr="00295E6A">
        <w:rPr>
          <w:rFonts w:ascii="Times New Roman" w:hAnsi="Times New Roman" w:cs="Times New Roman"/>
          <w:lang w:val="lt-LT"/>
        </w:rPr>
        <w:t>as ekskursijas</w:t>
      </w:r>
      <w:r w:rsidR="00965A83" w:rsidRPr="00295E6A">
        <w:rPr>
          <w:rFonts w:ascii="Times New Roman" w:hAnsi="Times New Roman" w:cs="Times New Roman"/>
          <w:lang w:val="lt-LT"/>
        </w:rPr>
        <w:t xml:space="preserve"> jiems pasiūlysite.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Norėtum mokytis anglų/rusų/prancūzų/ vokiečių kalbos internetu. Parašyk savo susirašinėjimo draugui 100-120 žodžių laišką, kuriame: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paprašyk rekomenduoti tau interneto svetainę mokytis šios kalbos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paaiškink, ar nori mokytis tik kalbėti ar skaityti, klausytis ir rašyti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parašyk, kiek metų mokeisi šios kalbos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paprašyk paaiškinti, kodėl tą svetainė yra geriausia.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lastRenderedPageBreak/>
        <w:t>Tavo draugė/</w:t>
      </w:r>
      <w:proofErr w:type="spellStart"/>
      <w:r w:rsidRPr="00352A9A">
        <w:rPr>
          <w:rFonts w:ascii="Times New Roman" w:hAnsi="Times New Roman" w:cs="Times New Roman"/>
          <w:lang w:val="lt-LT"/>
        </w:rPr>
        <w:t>as</w:t>
      </w:r>
      <w:proofErr w:type="spellEnd"/>
      <w:r w:rsidR="00965A83" w:rsidRPr="00352A9A">
        <w:rPr>
          <w:rFonts w:ascii="Times New Roman" w:hAnsi="Times New Roman" w:cs="Times New Roman"/>
          <w:lang w:val="lt-LT"/>
        </w:rPr>
        <w:t xml:space="preserve"> </w:t>
      </w:r>
      <w:r w:rsidRPr="00352A9A">
        <w:rPr>
          <w:rFonts w:ascii="Times New Roman" w:hAnsi="Times New Roman" w:cs="Times New Roman"/>
          <w:lang w:val="lt-LT"/>
        </w:rPr>
        <w:t xml:space="preserve"> iš Anglijos/</w:t>
      </w:r>
      <w:r w:rsidR="004E1F98" w:rsidRPr="00352A9A">
        <w:rPr>
          <w:rFonts w:ascii="Times New Roman" w:hAnsi="Times New Roman" w:cs="Times New Roman"/>
          <w:lang w:val="lt-LT"/>
        </w:rPr>
        <w:t xml:space="preserve"> Prancūzijos </w:t>
      </w:r>
      <w:r w:rsidRPr="00352A9A">
        <w:rPr>
          <w:rFonts w:ascii="Times New Roman" w:hAnsi="Times New Roman" w:cs="Times New Roman"/>
          <w:lang w:val="lt-LT"/>
        </w:rPr>
        <w:t xml:space="preserve">/Rusijos/ </w:t>
      </w:r>
      <w:r w:rsidR="004E1F98" w:rsidRPr="00352A9A">
        <w:rPr>
          <w:rFonts w:ascii="Times New Roman" w:hAnsi="Times New Roman" w:cs="Times New Roman"/>
          <w:lang w:val="lt-LT"/>
        </w:rPr>
        <w:t xml:space="preserve">Vokietijos </w:t>
      </w:r>
      <w:r w:rsidRPr="00352A9A">
        <w:rPr>
          <w:rFonts w:ascii="Times New Roman" w:hAnsi="Times New Roman" w:cs="Times New Roman"/>
          <w:lang w:val="lt-LT"/>
        </w:rPr>
        <w:t>nori sužinoti apie tavo mėgstamą muzikos grupę. Parašyk 100-120 žodžių laišką, kuriame: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padėkok už laišką;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 xml:space="preserve">parašyk, kokia tavo </w:t>
      </w:r>
      <w:proofErr w:type="spellStart"/>
      <w:r w:rsidRPr="00352A9A">
        <w:rPr>
          <w:rFonts w:ascii="Times New Roman" w:hAnsi="Times New Roman" w:cs="Times New Roman"/>
          <w:lang w:val="lt-LT"/>
        </w:rPr>
        <w:t>mėgstamiausia</w:t>
      </w:r>
      <w:proofErr w:type="spellEnd"/>
      <w:r w:rsidRPr="00352A9A">
        <w:rPr>
          <w:rFonts w:ascii="Times New Roman" w:hAnsi="Times New Roman" w:cs="Times New Roman"/>
          <w:lang w:val="lt-LT"/>
        </w:rPr>
        <w:t xml:space="preserve"> muzikos grupė;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nurodyk bent dvi priežastis, kodėl ji tau patinka;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pasiteirauk, kokia muzika ji/jis domisi.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 xml:space="preserve"> Tavo susirašinėjimo </w:t>
      </w:r>
      <w:r w:rsidR="008A3245">
        <w:rPr>
          <w:rFonts w:ascii="Times New Roman" w:hAnsi="Times New Roman" w:cs="Times New Roman"/>
          <w:lang w:val="lt-LT"/>
        </w:rPr>
        <w:t>draugas/ė</w:t>
      </w:r>
      <w:r w:rsidRPr="00352A9A">
        <w:rPr>
          <w:rFonts w:ascii="Times New Roman" w:hAnsi="Times New Roman" w:cs="Times New Roman"/>
          <w:lang w:val="lt-LT"/>
        </w:rPr>
        <w:t xml:space="preserve"> keliavo po Italiją.  Parašyk 100-120 žodžių laišką, kuriame: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padėkok už nuotrauką su Romos vaizdu;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paklausk, kada išvyko ir kada grįžo;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išsiaiškink, kokius miestus aplankė ir kas labiausiai patiko;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paklausk apie italų gyvenimo būdą ir papročius;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parašyk, kad norėtum pamatyti visas kelionės nuotraukas.</w:t>
      </w:r>
    </w:p>
    <w:p w:rsidR="00965A83" w:rsidRPr="00352A9A" w:rsidRDefault="00965A83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Pr="00352A9A" w:rsidRDefault="004E1F98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Klasės  partneriai iš Estijos</w:t>
      </w:r>
      <w:r w:rsidR="00AE254B" w:rsidRPr="00352A9A">
        <w:rPr>
          <w:rFonts w:ascii="Times New Roman" w:hAnsi="Times New Roman" w:cs="Times New Roman"/>
          <w:lang w:val="lt-LT"/>
        </w:rPr>
        <w:t xml:space="preserve"> rengia projektą apie įvairių Europos mokyklų šventes. Parašyk vienam iš projekto draugų laišką, kuriame aprašyk  įdomiausią savo mokyklos šventę: 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kada švenčiama,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kas organizuoja ir kas dalyvauja,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kaip atrodo mokykla,</w:t>
      </w:r>
    </w:p>
    <w:p w:rsidR="00965A83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 xml:space="preserve">nurodyk interneto adresą, </w:t>
      </w:r>
    </w:p>
    <w:p w:rsidR="00AE254B" w:rsidRPr="00352A9A" w:rsidRDefault="00965A83" w:rsidP="00965A83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 xml:space="preserve">•            </w:t>
      </w:r>
      <w:r w:rsidR="00AE254B" w:rsidRPr="00352A9A">
        <w:rPr>
          <w:rFonts w:ascii="Times New Roman" w:hAnsi="Times New Roman" w:cs="Times New Roman"/>
          <w:lang w:val="lt-LT"/>
        </w:rPr>
        <w:t>kur galima pažiūrėti šventės nuotraukų.</w:t>
      </w:r>
    </w:p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ab/>
      </w:r>
    </w:p>
    <w:p w:rsidR="00AE254B" w:rsidRPr="00352A9A" w:rsidRDefault="00965A83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Tavo</w:t>
      </w:r>
      <w:r w:rsidR="00AE254B" w:rsidRPr="00352A9A">
        <w:rPr>
          <w:rFonts w:ascii="Times New Roman" w:hAnsi="Times New Roman" w:cs="Times New Roman"/>
          <w:lang w:val="lt-LT"/>
        </w:rPr>
        <w:t xml:space="preserve"> susirašinėjimo </w:t>
      </w:r>
      <w:r w:rsidR="008A3245">
        <w:rPr>
          <w:rFonts w:ascii="Times New Roman" w:hAnsi="Times New Roman" w:cs="Times New Roman"/>
          <w:lang w:val="lt-LT"/>
        </w:rPr>
        <w:t>draugas/ė</w:t>
      </w:r>
      <w:r w:rsidR="00AE254B" w:rsidRPr="00352A9A">
        <w:rPr>
          <w:rFonts w:ascii="Times New Roman" w:hAnsi="Times New Roman" w:cs="Times New Roman"/>
          <w:lang w:val="lt-LT"/>
        </w:rPr>
        <w:t xml:space="preserve">/draugė iš </w:t>
      </w:r>
      <w:r w:rsidR="004E1F98" w:rsidRPr="00352A9A">
        <w:rPr>
          <w:rFonts w:ascii="Times New Roman" w:hAnsi="Times New Roman" w:cs="Times New Roman"/>
          <w:lang w:val="lt-LT"/>
        </w:rPr>
        <w:t xml:space="preserve">Anglijos/ Prancūzijos /Rusijos/ Vokietijos </w:t>
      </w:r>
      <w:r w:rsidR="00AE254B" w:rsidRPr="00352A9A">
        <w:rPr>
          <w:rFonts w:ascii="Times New Roman" w:hAnsi="Times New Roman" w:cs="Times New Roman"/>
          <w:lang w:val="lt-LT"/>
        </w:rPr>
        <w:t>norėtų sužinoti, ką veikiate laisvalaikiu. Parašykite 100-120 žodžių laišką, kuriame:</w:t>
      </w:r>
    </w:p>
    <w:p w:rsidR="00AE254B" w:rsidRPr="00352A9A" w:rsidRDefault="00965A83" w:rsidP="00965A83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 xml:space="preserve">•            padėkok </w:t>
      </w:r>
      <w:r w:rsidR="00AE254B" w:rsidRPr="00352A9A">
        <w:rPr>
          <w:rFonts w:ascii="Times New Roman" w:hAnsi="Times New Roman" w:cs="Times New Roman"/>
          <w:lang w:val="lt-LT"/>
        </w:rPr>
        <w:t>už laišką;</w:t>
      </w:r>
    </w:p>
    <w:p w:rsidR="00AE254B" w:rsidRPr="00352A9A" w:rsidRDefault="00965A83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>parašyk</w:t>
      </w:r>
      <w:r w:rsidR="00AE254B" w:rsidRPr="00352A9A">
        <w:rPr>
          <w:rFonts w:ascii="Times New Roman" w:hAnsi="Times New Roman" w:cs="Times New Roman"/>
          <w:lang w:val="lt-LT"/>
        </w:rPr>
        <w:t>, ką veikiate laisvalaikiu;</w:t>
      </w:r>
    </w:p>
    <w:p w:rsidR="00AE254B" w:rsidRPr="00352A9A" w:rsidRDefault="00965A83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>•</w:t>
      </w:r>
      <w:r w:rsidRPr="00352A9A">
        <w:rPr>
          <w:rFonts w:ascii="Times New Roman" w:hAnsi="Times New Roman" w:cs="Times New Roman"/>
          <w:lang w:val="lt-LT"/>
        </w:rPr>
        <w:tab/>
        <w:t xml:space="preserve">koks užsiėmimas yra </w:t>
      </w:r>
      <w:r w:rsidR="00AE254B" w:rsidRPr="00352A9A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AE254B" w:rsidRPr="00352A9A">
        <w:rPr>
          <w:rFonts w:ascii="Times New Roman" w:hAnsi="Times New Roman" w:cs="Times New Roman"/>
          <w:lang w:val="lt-LT"/>
        </w:rPr>
        <w:t>mėgstamiausias</w:t>
      </w:r>
      <w:proofErr w:type="spellEnd"/>
      <w:r w:rsidR="00AE254B" w:rsidRPr="00352A9A">
        <w:rPr>
          <w:rFonts w:ascii="Times New Roman" w:hAnsi="Times New Roman" w:cs="Times New Roman"/>
          <w:lang w:val="lt-LT"/>
        </w:rPr>
        <w:t xml:space="preserve"> ir kodėl;</w:t>
      </w:r>
    </w:p>
    <w:p w:rsidR="00AE254B" w:rsidRPr="00352A9A" w:rsidRDefault="00965A83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352A9A">
        <w:rPr>
          <w:rFonts w:ascii="Times New Roman" w:hAnsi="Times New Roman" w:cs="Times New Roman"/>
          <w:lang w:val="lt-LT"/>
        </w:rPr>
        <w:t xml:space="preserve">•            </w:t>
      </w:r>
      <w:r w:rsidR="00AE254B" w:rsidRPr="00352A9A">
        <w:rPr>
          <w:rFonts w:ascii="Times New Roman" w:hAnsi="Times New Roman" w:cs="Times New Roman"/>
          <w:lang w:val="lt-LT"/>
        </w:rPr>
        <w:t>pa</w:t>
      </w:r>
      <w:r w:rsidRPr="00352A9A">
        <w:rPr>
          <w:rFonts w:ascii="Times New Roman" w:hAnsi="Times New Roman" w:cs="Times New Roman"/>
          <w:lang w:val="lt-LT"/>
        </w:rPr>
        <w:t>klausk</w:t>
      </w:r>
      <w:r w:rsidR="004E1F98" w:rsidRPr="00352A9A">
        <w:rPr>
          <w:rFonts w:ascii="Times New Roman" w:hAnsi="Times New Roman" w:cs="Times New Roman"/>
          <w:lang w:val="lt-LT"/>
        </w:rPr>
        <w:t xml:space="preserve"> </w:t>
      </w:r>
      <w:r w:rsidR="00AE254B" w:rsidRPr="00352A9A">
        <w:rPr>
          <w:rFonts w:ascii="Times New Roman" w:hAnsi="Times New Roman" w:cs="Times New Roman"/>
          <w:lang w:val="lt-LT"/>
        </w:rPr>
        <w:t xml:space="preserve"> apie populiariausius laisvalaikio praleidimo būdus </w:t>
      </w:r>
      <w:r w:rsidR="004E1F98" w:rsidRPr="00352A9A">
        <w:rPr>
          <w:rFonts w:ascii="Times New Roman" w:hAnsi="Times New Roman" w:cs="Times New Roman"/>
          <w:lang w:val="lt-LT"/>
        </w:rPr>
        <w:t>Anglijoje/ Prancūzijoje /Rusijoje/ Vokietijoje</w:t>
      </w:r>
      <w:r w:rsidR="00AE254B" w:rsidRPr="00352A9A">
        <w:rPr>
          <w:rFonts w:ascii="Times New Roman" w:hAnsi="Times New Roman" w:cs="Times New Roman"/>
          <w:lang w:val="lt-LT"/>
        </w:rPr>
        <w:t>.</w:t>
      </w:r>
    </w:p>
    <w:p w:rsidR="005F2219" w:rsidRDefault="005F2219" w:rsidP="00AE254B">
      <w:pPr>
        <w:spacing w:after="0" w:line="240" w:lineRule="auto"/>
        <w:rPr>
          <w:rFonts w:ascii="Times New Roman" w:hAnsi="Times New Roman" w:cs="Times New Roman"/>
          <w:b/>
          <w:lang w:val="lt-LT"/>
        </w:rPr>
      </w:pPr>
    </w:p>
    <w:p w:rsidR="00AE254B" w:rsidRPr="00D23C89" w:rsidRDefault="00D23C89" w:rsidP="00AE254B">
      <w:pPr>
        <w:spacing w:after="0" w:line="240" w:lineRule="auto"/>
        <w:rPr>
          <w:rFonts w:ascii="Times New Roman" w:hAnsi="Times New Roman" w:cs="Times New Roman"/>
          <w:b/>
          <w:lang w:val="lt-LT"/>
        </w:rPr>
      </w:pPr>
      <w:r w:rsidRPr="00D23C89">
        <w:rPr>
          <w:rFonts w:ascii="Times New Roman" w:hAnsi="Times New Roman" w:cs="Times New Roman"/>
          <w:b/>
          <w:lang w:val="lt-LT"/>
        </w:rPr>
        <w:t xml:space="preserve">4. </w:t>
      </w:r>
      <w:r w:rsidR="00206D42" w:rsidRPr="00D23C89">
        <w:rPr>
          <w:rFonts w:ascii="Times New Roman" w:hAnsi="Times New Roman" w:cs="Times New Roman"/>
          <w:b/>
          <w:lang w:val="lt-LT"/>
        </w:rPr>
        <w:t>Vertinimo lentelės</w:t>
      </w:r>
    </w:p>
    <w:p w:rsidR="008A1C7D" w:rsidRPr="00352A9A" w:rsidRDefault="008A1C7D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8A1C7D" w:rsidRPr="00352A9A" w:rsidRDefault="008A1C7D" w:rsidP="008A1C7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pt-BR"/>
        </w:rPr>
      </w:pPr>
      <w:r w:rsidRPr="00D23C89">
        <w:rPr>
          <w:rFonts w:ascii="Times New Roman" w:eastAsia="Times New Roman" w:hAnsi="Times New Roman" w:cs="Times New Roman"/>
          <w:b/>
          <w:bCs/>
          <w:lang w:val="lt-LT"/>
        </w:rPr>
        <w:t xml:space="preserve">Žinutės vertinimo lentelė.  5 taškai                            </w:t>
      </w:r>
    </w:p>
    <w:tbl>
      <w:tblPr>
        <w:tblStyle w:val="TableGrid"/>
        <w:tblW w:w="4843" w:type="pct"/>
        <w:tblInd w:w="-1" w:type="dxa"/>
        <w:tblLook w:val="01E0" w:firstRow="1" w:lastRow="1" w:firstColumn="1" w:lastColumn="1" w:noHBand="0" w:noVBand="0"/>
      </w:tblPr>
      <w:tblGrid>
        <w:gridCol w:w="1167"/>
        <w:gridCol w:w="7953"/>
      </w:tblGrid>
      <w:tr w:rsidR="008A1C7D" w:rsidRPr="00D23C89" w:rsidTr="007C5616">
        <w:trPr>
          <w:trHeight w:val="53"/>
          <w:tblHeader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C7D" w:rsidRPr="00D23C89" w:rsidRDefault="008A1C7D" w:rsidP="008A1C7D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D23C89">
              <w:rPr>
                <w:i/>
                <w:iCs/>
                <w:sz w:val="22"/>
                <w:szCs w:val="22"/>
                <w:lang w:val="lt-LT"/>
              </w:rPr>
              <w:t>Taškų skaičius</w:t>
            </w:r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C7D" w:rsidRPr="00D23C89" w:rsidRDefault="008A1C7D" w:rsidP="008A1C7D">
            <w:pPr>
              <w:ind w:firstLine="125"/>
              <w:rPr>
                <w:i/>
                <w:iCs/>
                <w:sz w:val="22"/>
                <w:szCs w:val="22"/>
                <w:lang w:val="lt-LT"/>
              </w:rPr>
            </w:pPr>
            <w:r w:rsidRPr="00D23C89">
              <w:rPr>
                <w:i/>
                <w:iCs/>
                <w:sz w:val="22"/>
                <w:szCs w:val="22"/>
                <w:lang w:val="lt-LT"/>
              </w:rPr>
              <w:t>Aptartys</w:t>
            </w:r>
          </w:p>
        </w:tc>
      </w:tr>
      <w:tr w:rsidR="008A1C7D" w:rsidRPr="00352A9A" w:rsidTr="007C561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A1C7D" w:rsidRPr="00352A9A" w:rsidRDefault="008A1C7D" w:rsidP="008A1C7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D23C89">
              <w:rPr>
                <w:b/>
                <w:i/>
                <w:iCs/>
                <w:sz w:val="22"/>
                <w:szCs w:val="22"/>
                <w:lang w:val="lt-LT"/>
              </w:rPr>
              <w:t>Turinys/</w:t>
            </w:r>
            <w:r w:rsidRPr="00D23C89">
              <w:rPr>
                <w:bCs/>
                <w:i/>
                <w:iCs/>
                <w:sz w:val="22"/>
                <w:szCs w:val="22"/>
                <w:lang w:val="lt-LT"/>
              </w:rPr>
              <w:t xml:space="preserve"> Komunikacinės užduoties </w:t>
            </w:r>
            <w:proofErr w:type="spellStart"/>
            <w:r w:rsidRPr="00D23C89">
              <w:rPr>
                <w:bCs/>
                <w:i/>
                <w:iCs/>
                <w:sz w:val="22"/>
                <w:szCs w:val="22"/>
                <w:lang w:val="lt-LT"/>
              </w:rPr>
              <w:t>įv</w:t>
            </w:r>
            <w:r w:rsidRPr="00352A9A">
              <w:rPr>
                <w:bCs/>
                <w:i/>
                <w:iCs/>
                <w:sz w:val="22"/>
                <w:szCs w:val="22"/>
              </w:rPr>
              <w:t>ykdymas</w:t>
            </w:r>
            <w:proofErr w:type="spellEnd"/>
          </w:p>
        </w:tc>
      </w:tr>
      <w:tr w:rsidR="008A1C7D" w:rsidRPr="00352A9A" w:rsidTr="007C5616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center"/>
              <w:rPr>
                <w:bCs/>
                <w:sz w:val="22"/>
                <w:szCs w:val="22"/>
              </w:rPr>
            </w:pPr>
            <w:r w:rsidRPr="00352A9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52A9A">
              <w:rPr>
                <w:bCs/>
                <w:sz w:val="22"/>
                <w:szCs w:val="22"/>
              </w:rPr>
              <w:t>Pilnai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į </w:t>
            </w:r>
            <w:proofErr w:type="spellStart"/>
            <w:r w:rsidRPr="00352A9A">
              <w:rPr>
                <w:bCs/>
                <w:sz w:val="22"/>
                <w:szCs w:val="22"/>
              </w:rPr>
              <w:t>visus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(4) </w:t>
            </w:r>
            <w:proofErr w:type="spellStart"/>
            <w:r w:rsidRPr="00352A9A">
              <w:rPr>
                <w:bCs/>
                <w:sz w:val="22"/>
                <w:szCs w:val="22"/>
              </w:rPr>
              <w:t>užduoties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Komunikacinė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užduotis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pilnai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įvykdyta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.</w:t>
            </w:r>
          </w:p>
        </w:tc>
      </w:tr>
      <w:tr w:rsidR="008A1C7D" w:rsidRPr="00352A9A" w:rsidTr="007C5616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2</w:t>
            </w:r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52A9A">
              <w:rPr>
                <w:bCs/>
                <w:sz w:val="22"/>
                <w:szCs w:val="22"/>
              </w:rPr>
              <w:t>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 į (3) </w:t>
            </w:r>
            <w:proofErr w:type="spellStart"/>
            <w:r w:rsidRPr="00352A9A">
              <w:rPr>
                <w:bCs/>
                <w:sz w:val="22"/>
                <w:szCs w:val="22"/>
              </w:rPr>
              <w:t>užduoties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52A9A">
              <w:rPr>
                <w:bCs/>
                <w:sz w:val="22"/>
                <w:szCs w:val="22"/>
              </w:rPr>
              <w:t>Neatsakyta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į 1 </w:t>
            </w:r>
            <w:proofErr w:type="spellStart"/>
            <w:r w:rsidRPr="00352A9A">
              <w:rPr>
                <w:bCs/>
                <w:sz w:val="22"/>
                <w:szCs w:val="22"/>
              </w:rPr>
              <w:t>užduoties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punktą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arba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į </w:t>
            </w:r>
            <w:proofErr w:type="spellStart"/>
            <w:r w:rsidRPr="00352A9A">
              <w:rPr>
                <w:bCs/>
                <w:sz w:val="22"/>
                <w:szCs w:val="22"/>
              </w:rPr>
              <w:t>kai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kuriuos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nepilnai</w:t>
            </w:r>
            <w:proofErr w:type="spellEnd"/>
            <w:r w:rsidRPr="00352A9A">
              <w:rPr>
                <w:bCs/>
                <w:sz w:val="22"/>
                <w:szCs w:val="22"/>
              </w:rPr>
              <w:t>.</w:t>
            </w:r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Komunikacinė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užduotis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įvykdyta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505F63" w:rsidRPr="00352A9A">
              <w:rPr>
                <w:bCs/>
                <w:i/>
                <w:iCs/>
                <w:sz w:val="22"/>
                <w:szCs w:val="22"/>
              </w:rPr>
              <w:t>75%</w:t>
            </w:r>
            <w:r w:rsidRPr="00352A9A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1</w:t>
            </w:r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both"/>
              <w:rPr>
                <w:sz w:val="22"/>
                <w:szCs w:val="22"/>
              </w:rPr>
            </w:pPr>
            <w:proofErr w:type="spellStart"/>
            <w:r w:rsidRPr="00352A9A">
              <w:rPr>
                <w:bCs/>
                <w:sz w:val="22"/>
                <w:szCs w:val="22"/>
              </w:rPr>
              <w:t>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 į (2) </w:t>
            </w:r>
            <w:proofErr w:type="spellStart"/>
            <w:r w:rsidRPr="00352A9A">
              <w:rPr>
                <w:bCs/>
                <w:sz w:val="22"/>
                <w:szCs w:val="22"/>
              </w:rPr>
              <w:t>užduoties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52A9A">
              <w:rPr>
                <w:bCs/>
                <w:sz w:val="22"/>
                <w:szCs w:val="22"/>
              </w:rPr>
              <w:t>Neatsakyta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į (2) </w:t>
            </w:r>
            <w:proofErr w:type="spellStart"/>
            <w:r w:rsidRPr="00352A9A">
              <w:rPr>
                <w:bCs/>
                <w:sz w:val="22"/>
                <w:szCs w:val="22"/>
              </w:rPr>
              <w:t>užduoties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arba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į </w:t>
            </w:r>
            <w:proofErr w:type="spellStart"/>
            <w:r w:rsidRPr="00352A9A">
              <w:rPr>
                <w:bCs/>
                <w:sz w:val="22"/>
                <w:szCs w:val="22"/>
              </w:rPr>
              <w:t>kai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kuriuos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nepilnai</w:t>
            </w:r>
            <w:proofErr w:type="spellEnd"/>
            <w:r w:rsidRPr="00352A9A">
              <w:rPr>
                <w:bCs/>
                <w:sz w:val="22"/>
                <w:szCs w:val="22"/>
              </w:rPr>
              <w:t>.</w:t>
            </w:r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Komunikacinė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užduotis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įvykdyta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505F63" w:rsidRPr="00352A9A">
              <w:rPr>
                <w:bCs/>
                <w:i/>
                <w:iCs/>
                <w:sz w:val="22"/>
                <w:szCs w:val="22"/>
              </w:rPr>
              <w:t>50%</w:t>
            </w:r>
            <w:r w:rsidRPr="00352A9A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0</w:t>
            </w:r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both"/>
              <w:rPr>
                <w:sz w:val="22"/>
                <w:szCs w:val="22"/>
              </w:rPr>
            </w:pPr>
            <w:proofErr w:type="spellStart"/>
            <w:r w:rsidRPr="00352A9A">
              <w:rPr>
                <w:sz w:val="22"/>
                <w:szCs w:val="22"/>
              </w:rPr>
              <w:t>Atsakyta</w:t>
            </w:r>
            <w:proofErr w:type="spellEnd"/>
            <w:r w:rsidRPr="00352A9A">
              <w:rPr>
                <w:sz w:val="22"/>
                <w:szCs w:val="22"/>
              </w:rPr>
              <w:t xml:space="preserve"> į (</w:t>
            </w:r>
            <w:r w:rsidRPr="00352A9A">
              <w:rPr>
                <w:bCs/>
                <w:sz w:val="22"/>
                <w:szCs w:val="22"/>
              </w:rPr>
              <w:t xml:space="preserve">1 ) </w:t>
            </w:r>
            <w:proofErr w:type="spellStart"/>
            <w:r w:rsidRPr="00352A9A">
              <w:rPr>
                <w:sz w:val="22"/>
                <w:szCs w:val="22"/>
              </w:rPr>
              <w:t>užduoties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punktą.Neatsakyta</w:t>
            </w:r>
            <w:proofErr w:type="spellEnd"/>
            <w:r w:rsidRPr="00352A9A">
              <w:rPr>
                <w:sz w:val="22"/>
                <w:szCs w:val="22"/>
              </w:rPr>
              <w:t xml:space="preserve"> į (</w:t>
            </w:r>
            <w:r w:rsidRPr="00352A9A">
              <w:rPr>
                <w:bCs/>
                <w:sz w:val="22"/>
                <w:szCs w:val="22"/>
              </w:rPr>
              <w:t xml:space="preserve">3) </w:t>
            </w:r>
            <w:proofErr w:type="spellStart"/>
            <w:r w:rsidRPr="00352A9A">
              <w:rPr>
                <w:bCs/>
                <w:sz w:val="22"/>
                <w:szCs w:val="22"/>
              </w:rPr>
              <w:t>užduoties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arba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atsakyta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nepilnai</w:t>
            </w:r>
            <w:proofErr w:type="spellEnd"/>
            <w:r w:rsidRPr="00352A9A">
              <w:rPr>
                <w:sz w:val="22"/>
                <w:szCs w:val="22"/>
              </w:rPr>
              <w:t>.</w:t>
            </w:r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Komunikacinė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užduotis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neįvykdyta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A1C7D" w:rsidRPr="00352A9A" w:rsidRDefault="008A1C7D" w:rsidP="008A1C7D">
            <w:pPr>
              <w:jc w:val="both"/>
              <w:rPr>
                <w:b/>
                <w:i/>
                <w:iCs/>
                <w:sz w:val="22"/>
                <w:szCs w:val="22"/>
                <w:lang w:val="pt-BR"/>
              </w:rPr>
            </w:pPr>
            <w:r w:rsidRPr="00352A9A">
              <w:rPr>
                <w:b/>
                <w:i/>
                <w:iCs/>
                <w:sz w:val="22"/>
                <w:szCs w:val="22"/>
                <w:lang w:val="pt-BR"/>
              </w:rPr>
              <w:t>Kalbos taisyklingumas (</w:t>
            </w:r>
            <w:r w:rsidRPr="00352A9A">
              <w:rPr>
                <w:bCs/>
                <w:i/>
                <w:iCs/>
                <w:sz w:val="22"/>
                <w:szCs w:val="22"/>
                <w:lang w:val="pt-BR"/>
              </w:rPr>
              <w:t>gramatikos taisyklingumas ir žodyno tinkamumas)</w:t>
            </w:r>
          </w:p>
        </w:tc>
      </w:tr>
      <w:tr w:rsidR="008A1C7D" w:rsidRPr="00352A9A" w:rsidTr="007C5616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center"/>
              <w:rPr>
                <w:b/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2</w:t>
            </w:r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52A9A">
              <w:rPr>
                <w:bCs/>
                <w:sz w:val="22"/>
                <w:szCs w:val="22"/>
              </w:rPr>
              <w:t>Nėra</w:t>
            </w:r>
            <w:proofErr w:type="spellEnd"/>
            <w:r w:rsidRPr="00352A9A">
              <w:rPr>
                <w:bCs/>
                <w:sz w:val="22"/>
                <w:szCs w:val="22"/>
              </w:rPr>
              <w:t>/</w:t>
            </w:r>
            <w:proofErr w:type="spellStart"/>
            <w:r w:rsidRPr="00352A9A">
              <w:rPr>
                <w:bCs/>
                <w:sz w:val="22"/>
                <w:szCs w:val="22"/>
              </w:rPr>
              <w:t>beveik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nėra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gramatikos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arba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žodyno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352A9A">
              <w:rPr>
                <w:bCs/>
                <w:sz w:val="22"/>
                <w:szCs w:val="22"/>
              </w:rPr>
              <w:t>klaidų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. Ne </w:t>
            </w:r>
            <w:proofErr w:type="spellStart"/>
            <w:r w:rsidRPr="00352A9A">
              <w:rPr>
                <w:bCs/>
                <w:sz w:val="22"/>
                <w:szCs w:val="22"/>
              </w:rPr>
              <w:t>daugiau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kaip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3 </w:t>
            </w:r>
            <w:proofErr w:type="spellStart"/>
            <w:r w:rsidRPr="00352A9A">
              <w:rPr>
                <w:bCs/>
                <w:sz w:val="22"/>
                <w:szCs w:val="22"/>
              </w:rPr>
              <w:t>gramatikos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ar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žodyno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klaidos</w:t>
            </w:r>
            <w:proofErr w:type="spellEnd"/>
            <w:r w:rsidRPr="00352A9A">
              <w:rPr>
                <w:bCs/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1</w:t>
            </w:r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both"/>
              <w:rPr>
                <w:sz w:val="22"/>
                <w:szCs w:val="22"/>
              </w:rPr>
            </w:pPr>
            <w:proofErr w:type="spellStart"/>
            <w:r w:rsidRPr="00352A9A">
              <w:rPr>
                <w:sz w:val="22"/>
                <w:szCs w:val="22"/>
              </w:rPr>
              <w:t>Dauguma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gramatikos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struktūrų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arba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žodžių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vartojami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tinkamai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ir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taisyklingai</w:t>
            </w:r>
            <w:proofErr w:type="spellEnd"/>
            <w:r w:rsidRPr="00352A9A">
              <w:rPr>
                <w:sz w:val="22"/>
                <w:szCs w:val="22"/>
              </w:rPr>
              <w:t xml:space="preserve"> Ne </w:t>
            </w:r>
            <w:proofErr w:type="spellStart"/>
            <w:r w:rsidRPr="00352A9A">
              <w:rPr>
                <w:sz w:val="22"/>
                <w:szCs w:val="22"/>
              </w:rPr>
              <w:t>daugiau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kaip</w:t>
            </w:r>
            <w:proofErr w:type="spellEnd"/>
            <w:r w:rsidRPr="00352A9A">
              <w:rPr>
                <w:sz w:val="22"/>
                <w:szCs w:val="22"/>
              </w:rPr>
              <w:t xml:space="preserve"> 7 </w:t>
            </w:r>
            <w:proofErr w:type="spellStart"/>
            <w:r w:rsidRPr="00352A9A">
              <w:rPr>
                <w:sz w:val="22"/>
                <w:szCs w:val="22"/>
              </w:rPr>
              <w:t>gramatikos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ar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žodyno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klaidos</w:t>
            </w:r>
            <w:proofErr w:type="spellEnd"/>
            <w:r w:rsidRPr="00352A9A">
              <w:rPr>
                <w:bCs/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center"/>
              <w:rPr>
                <w:bCs/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0</w:t>
            </w:r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52A9A">
              <w:rPr>
                <w:sz w:val="22"/>
                <w:szCs w:val="22"/>
              </w:rPr>
              <w:t>Daug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gramatikos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struktūrų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arba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žodžių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vartojami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netinkamai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arba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netaisyklingai</w:t>
            </w:r>
            <w:proofErr w:type="spellEnd"/>
            <w:r w:rsidRPr="00352A9A">
              <w:rPr>
                <w:sz w:val="22"/>
                <w:szCs w:val="22"/>
              </w:rPr>
              <w:t xml:space="preserve">. </w:t>
            </w:r>
            <w:proofErr w:type="spellStart"/>
            <w:r w:rsidRPr="00352A9A">
              <w:rPr>
                <w:sz w:val="22"/>
                <w:szCs w:val="22"/>
              </w:rPr>
              <w:t>Daugiau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kaip</w:t>
            </w:r>
            <w:proofErr w:type="spellEnd"/>
            <w:r w:rsidRPr="00352A9A">
              <w:rPr>
                <w:sz w:val="22"/>
                <w:szCs w:val="22"/>
              </w:rPr>
              <w:t xml:space="preserve"> 7 </w:t>
            </w:r>
            <w:proofErr w:type="spellStart"/>
            <w:r w:rsidRPr="00352A9A">
              <w:rPr>
                <w:sz w:val="22"/>
                <w:szCs w:val="22"/>
              </w:rPr>
              <w:t>gramatikos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ar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žodyno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klaidos</w:t>
            </w:r>
            <w:proofErr w:type="spellEnd"/>
            <w:r w:rsidRPr="00352A9A">
              <w:rPr>
                <w:bCs/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center"/>
              <w:rPr>
                <w:b/>
                <w:sz w:val="22"/>
                <w:szCs w:val="22"/>
              </w:rPr>
            </w:pPr>
            <w:r w:rsidRPr="00352A9A">
              <w:rPr>
                <w:b/>
                <w:sz w:val="22"/>
                <w:szCs w:val="22"/>
              </w:rPr>
              <w:lastRenderedPageBreak/>
              <w:t xml:space="preserve">5 </w:t>
            </w:r>
            <w:proofErr w:type="spellStart"/>
            <w:r w:rsidRPr="00352A9A">
              <w:rPr>
                <w:b/>
                <w:sz w:val="22"/>
                <w:szCs w:val="22"/>
              </w:rPr>
              <w:t>taškai</w:t>
            </w:r>
            <w:proofErr w:type="spellEnd"/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D" w:rsidRPr="00352A9A" w:rsidRDefault="008A1C7D" w:rsidP="008A1C7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A1C7D" w:rsidRPr="00352A9A" w:rsidRDefault="00505F63" w:rsidP="008A1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>Vertinant žinutes rekomenduojama</w:t>
      </w:r>
      <w:r w:rsidR="008A1C7D"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 xml:space="preserve"> laikytis šių bendrų nurodymų: </w:t>
      </w:r>
    </w:p>
    <w:p w:rsidR="008A1C7D" w:rsidRPr="00352A9A" w:rsidRDefault="008A1C7D" w:rsidP="008A1C7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>Rašybos ir skyrybos klaidos nevertinamos.</w:t>
      </w:r>
    </w:p>
    <w:p w:rsidR="008A1C7D" w:rsidRPr="00352A9A" w:rsidRDefault="008A1C7D" w:rsidP="008A1C7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 xml:space="preserve">Jei žinutės turinys neatitinka užduoties, visas tekstas vertinamas 0. </w:t>
      </w:r>
    </w:p>
    <w:p w:rsidR="008A1C7D" w:rsidRPr="00352A9A" w:rsidRDefault="008A1C7D" w:rsidP="008A1C7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>Jei  parašyta mažiau kaip 15 žodžių, visas žinutės tekstas vertinamas 0.</w:t>
      </w:r>
    </w:p>
    <w:p w:rsidR="008A1C7D" w:rsidRPr="00352A9A" w:rsidRDefault="008A1C7D" w:rsidP="008A1C7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>Pasikartojančios vienodo pobūdžio klaidos skaičiuojamos kaip viena klaida.</w:t>
      </w:r>
    </w:p>
    <w:p w:rsidR="00505F63" w:rsidRPr="00352A9A" w:rsidRDefault="00505F63" w:rsidP="00505F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>Lentelėje pateiktas klaidų skaičius, neparemtas tyrimais ir todėl nėra privalomas.</w:t>
      </w:r>
    </w:p>
    <w:p w:rsidR="00505F63" w:rsidRPr="00352A9A" w:rsidRDefault="00505F63" w:rsidP="00505F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 xml:space="preserve">Klaidų skaičių mokytojai nusistato savo nuožiūra. </w:t>
      </w:r>
    </w:p>
    <w:p w:rsidR="00505F63" w:rsidRPr="00352A9A" w:rsidRDefault="00505F63" w:rsidP="00505F6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</w:p>
    <w:p w:rsidR="008A1C7D" w:rsidRPr="00352A9A" w:rsidRDefault="008A1C7D" w:rsidP="008A1C7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it-IT"/>
        </w:rPr>
      </w:pPr>
      <w:proofErr w:type="spellStart"/>
      <w:r w:rsidRPr="00352A9A">
        <w:rPr>
          <w:rFonts w:ascii="Times New Roman" w:eastAsia="Times New Roman" w:hAnsi="Times New Roman" w:cs="Times New Roman"/>
          <w:b/>
          <w:bCs/>
        </w:rPr>
        <w:t>Asmeninio</w:t>
      </w:r>
      <w:proofErr w:type="spellEnd"/>
      <w:r w:rsidRPr="00352A9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52A9A">
        <w:rPr>
          <w:rFonts w:ascii="Times New Roman" w:eastAsia="Times New Roman" w:hAnsi="Times New Roman" w:cs="Times New Roman"/>
          <w:b/>
          <w:bCs/>
        </w:rPr>
        <w:t>la</w:t>
      </w:r>
      <w:r w:rsidR="00D23C89">
        <w:rPr>
          <w:rFonts w:ascii="Times New Roman" w:eastAsia="Times New Roman" w:hAnsi="Times New Roman" w:cs="Times New Roman"/>
          <w:b/>
          <w:bCs/>
        </w:rPr>
        <w:t>iško</w:t>
      </w:r>
      <w:proofErr w:type="spellEnd"/>
      <w:r w:rsidR="00D23C8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23C89">
        <w:rPr>
          <w:rFonts w:ascii="Times New Roman" w:eastAsia="Times New Roman" w:hAnsi="Times New Roman" w:cs="Times New Roman"/>
          <w:b/>
          <w:bCs/>
        </w:rPr>
        <w:t>vertinimo</w:t>
      </w:r>
      <w:proofErr w:type="spellEnd"/>
      <w:r w:rsidR="00D23C8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D23C89">
        <w:rPr>
          <w:rFonts w:ascii="Times New Roman" w:eastAsia="Times New Roman" w:hAnsi="Times New Roman" w:cs="Times New Roman"/>
          <w:b/>
          <w:bCs/>
        </w:rPr>
        <w:t>lentelė</w:t>
      </w:r>
      <w:proofErr w:type="spellEnd"/>
      <w:r w:rsidR="00D23C89">
        <w:rPr>
          <w:rFonts w:ascii="Times New Roman" w:eastAsia="Times New Roman" w:hAnsi="Times New Roman" w:cs="Times New Roman"/>
          <w:b/>
          <w:bCs/>
        </w:rPr>
        <w:t xml:space="preserve">. </w:t>
      </w:r>
      <w:r w:rsidRPr="00352A9A">
        <w:rPr>
          <w:rFonts w:ascii="Times New Roman" w:eastAsia="Times New Roman" w:hAnsi="Times New Roman" w:cs="Times New Roman"/>
          <w:b/>
          <w:bCs/>
        </w:rPr>
        <w:t xml:space="preserve">    </w:t>
      </w:r>
      <w:r w:rsidR="00D23C89" w:rsidRPr="00D23C89">
        <w:rPr>
          <w:rFonts w:ascii="Times New Roman" w:eastAsia="Times New Roman" w:hAnsi="Times New Roman" w:cs="Times New Roman"/>
          <w:b/>
          <w:bCs/>
        </w:rPr>
        <w:t xml:space="preserve">10 </w:t>
      </w:r>
      <w:r w:rsidR="00D23C89">
        <w:rPr>
          <w:rFonts w:ascii="Times New Roman" w:eastAsia="Times New Roman" w:hAnsi="Times New Roman" w:cs="Times New Roman"/>
          <w:b/>
          <w:bCs/>
          <w:lang w:val="lt-LT"/>
        </w:rPr>
        <w:t>taškų</w:t>
      </w:r>
      <w:r w:rsidRPr="00352A9A">
        <w:rPr>
          <w:rFonts w:ascii="Times New Roman" w:eastAsia="Times New Roman" w:hAnsi="Times New Roman" w:cs="Times New Roman"/>
          <w:b/>
          <w:bCs/>
        </w:rPr>
        <w:t xml:space="preserve">                </w:t>
      </w:r>
    </w:p>
    <w:tbl>
      <w:tblPr>
        <w:tblStyle w:val="TableGrid"/>
        <w:tblW w:w="4842" w:type="pct"/>
        <w:tblLook w:val="01E0" w:firstRow="1" w:lastRow="1" w:firstColumn="1" w:lastColumn="1" w:noHBand="0" w:noVBand="0"/>
      </w:tblPr>
      <w:tblGrid>
        <w:gridCol w:w="1152"/>
        <w:gridCol w:w="385"/>
        <w:gridCol w:w="385"/>
        <w:gridCol w:w="7196"/>
      </w:tblGrid>
      <w:tr w:rsidR="008A1C7D" w:rsidRPr="00352A9A" w:rsidTr="007C5616">
        <w:trPr>
          <w:trHeight w:val="53"/>
          <w:tblHeader/>
        </w:trPr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:rsidR="008A1C7D" w:rsidRPr="00352A9A" w:rsidRDefault="008A1C7D" w:rsidP="008A1C7D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352A9A">
              <w:rPr>
                <w:i/>
                <w:iCs/>
                <w:sz w:val="22"/>
                <w:szCs w:val="22"/>
              </w:rPr>
              <w:t>Taškų</w:t>
            </w:r>
            <w:proofErr w:type="spellEnd"/>
            <w:r w:rsidRPr="00352A9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i/>
                <w:iCs/>
                <w:sz w:val="22"/>
                <w:szCs w:val="22"/>
              </w:rPr>
              <w:t>skaičius</w:t>
            </w:r>
            <w:proofErr w:type="spellEnd"/>
          </w:p>
        </w:tc>
        <w:tc>
          <w:tcPr>
            <w:tcW w:w="4368" w:type="pct"/>
            <w:gridSpan w:val="3"/>
            <w:tcMar>
              <w:left w:w="28" w:type="dxa"/>
              <w:right w:w="28" w:type="dxa"/>
            </w:tcMar>
            <w:vAlign w:val="center"/>
          </w:tcPr>
          <w:p w:rsidR="008A1C7D" w:rsidRPr="00352A9A" w:rsidRDefault="008A1C7D" w:rsidP="008A1C7D">
            <w:pPr>
              <w:ind w:firstLine="125"/>
              <w:rPr>
                <w:i/>
                <w:iCs/>
                <w:sz w:val="22"/>
                <w:szCs w:val="22"/>
              </w:rPr>
            </w:pPr>
            <w:proofErr w:type="spellStart"/>
            <w:r w:rsidRPr="00352A9A">
              <w:rPr>
                <w:i/>
                <w:iCs/>
                <w:sz w:val="22"/>
                <w:szCs w:val="22"/>
              </w:rPr>
              <w:t>Aptartys</w:t>
            </w:r>
            <w:proofErr w:type="spellEnd"/>
          </w:p>
        </w:tc>
      </w:tr>
      <w:tr w:rsidR="008A1C7D" w:rsidRPr="00352A9A" w:rsidTr="007C561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8A1C7D" w:rsidRPr="00352A9A" w:rsidRDefault="008A1C7D" w:rsidP="008A1C7D">
            <w:pPr>
              <w:jc w:val="both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352A9A">
              <w:rPr>
                <w:b/>
                <w:i/>
                <w:iCs/>
                <w:sz w:val="22"/>
                <w:szCs w:val="22"/>
              </w:rPr>
              <w:t>Turinys</w:t>
            </w:r>
            <w:proofErr w:type="spellEnd"/>
            <w:r w:rsidRPr="00352A9A">
              <w:rPr>
                <w:b/>
                <w:i/>
                <w:iCs/>
                <w:sz w:val="22"/>
                <w:szCs w:val="22"/>
              </w:rPr>
              <w:t>/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Komunikacinės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užduoties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įvykdymas</w:t>
            </w:r>
            <w:proofErr w:type="spellEnd"/>
          </w:p>
        </w:tc>
      </w:tr>
      <w:tr w:rsidR="008A1C7D" w:rsidRPr="00352A9A" w:rsidTr="007C5616">
        <w:tc>
          <w:tcPr>
            <w:tcW w:w="632" w:type="pct"/>
            <w:shd w:val="clear" w:color="auto" w:fill="auto"/>
          </w:tcPr>
          <w:p w:rsidR="008A1C7D" w:rsidRPr="00352A9A" w:rsidRDefault="008A1C7D" w:rsidP="008A1C7D">
            <w:pPr>
              <w:jc w:val="center"/>
              <w:rPr>
                <w:bCs/>
                <w:sz w:val="22"/>
                <w:szCs w:val="22"/>
              </w:rPr>
            </w:pPr>
            <w:r w:rsidRPr="00352A9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368" w:type="pct"/>
            <w:gridSpan w:val="3"/>
            <w:shd w:val="clear" w:color="auto" w:fill="auto"/>
          </w:tcPr>
          <w:p w:rsidR="008A1C7D" w:rsidRPr="00352A9A" w:rsidRDefault="008A1C7D" w:rsidP="008A1C7D">
            <w:pPr>
              <w:jc w:val="both"/>
              <w:rPr>
                <w:bCs/>
                <w:sz w:val="22"/>
                <w:szCs w:val="22"/>
                <w:lang w:val="en-GB"/>
              </w:rPr>
            </w:pPr>
            <w:proofErr w:type="spellStart"/>
            <w:r w:rsidRPr="00352A9A">
              <w:rPr>
                <w:bCs/>
                <w:sz w:val="22"/>
                <w:szCs w:val="22"/>
                <w:lang w:val="en-GB"/>
              </w:rPr>
              <w:t>Pilnai</w:t>
            </w:r>
            <w:proofErr w:type="spellEnd"/>
            <w:r w:rsidRPr="00352A9A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  <w:lang w:val="en-GB"/>
              </w:rPr>
              <w:t>atsakyta</w:t>
            </w:r>
            <w:proofErr w:type="spellEnd"/>
            <w:r w:rsidRPr="00352A9A">
              <w:rPr>
                <w:bCs/>
                <w:sz w:val="22"/>
                <w:szCs w:val="22"/>
                <w:lang w:val="en-GB"/>
              </w:rPr>
              <w:t xml:space="preserve"> į </w:t>
            </w:r>
            <w:proofErr w:type="spellStart"/>
            <w:r w:rsidRPr="00352A9A">
              <w:rPr>
                <w:bCs/>
                <w:sz w:val="22"/>
                <w:szCs w:val="22"/>
                <w:lang w:val="en-GB"/>
              </w:rPr>
              <w:t>visus</w:t>
            </w:r>
            <w:proofErr w:type="spellEnd"/>
            <w:r w:rsidRPr="00352A9A">
              <w:rPr>
                <w:bCs/>
                <w:sz w:val="22"/>
                <w:szCs w:val="22"/>
                <w:lang w:val="en-GB"/>
              </w:rPr>
              <w:t xml:space="preserve"> (</w:t>
            </w:r>
            <w:r w:rsidRPr="00352A9A">
              <w:rPr>
                <w:bCs/>
                <w:sz w:val="22"/>
                <w:szCs w:val="22"/>
              </w:rPr>
              <w:t>4)</w:t>
            </w:r>
            <w:r w:rsidRPr="00352A9A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  <w:lang w:val="en-GB"/>
              </w:rPr>
              <w:t>užduoties</w:t>
            </w:r>
            <w:proofErr w:type="spellEnd"/>
            <w:r w:rsidRPr="00352A9A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  <w:lang w:val="en-GB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Komunikacinė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užduotis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pilnai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įvykdyta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.</w:t>
            </w:r>
          </w:p>
        </w:tc>
      </w:tr>
      <w:tr w:rsidR="008A1C7D" w:rsidRPr="00352A9A" w:rsidTr="007C5616">
        <w:tc>
          <w:tcPr>
            <w:tcW w:w="632" w:type="pct"/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  <w:lang w:val="en-GB"/>
              </w:rPr>
            </w:pPr>
            <w:r w:rsidRPr="00352A9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68" w:type="pct"/>
            <w:gridSpan w:val="3"/>
          </w:tcPr>
          <w:p w:rsidR="008A1C7D" w:rsidRPr="00352A9A" w:rsidRDefault="008A1C7D" w:rsidP="008A1C7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52A9A">
              <w:rPr>
                <w:bCs/>
                <w:sz w:val="22"/>
                <w:szCs w:val="22"/>
              </w:rPr>
              <w:t>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į </w:t>
            </w:r>
            <w:proofErr w:type="spellStart"/>
            <w:r w:rsidRPr="00352A9A">
              <w:rPr>
                <w:bCs/>
                <w:sz w:val="22"/>
                <w:szCs w:val="22"/>
              </w:rPr>
              <w:t>visus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(4) </w:t>
            </w:r>
            <w:proofErr w:type="spellStart"/>
            <w:r w:rsidRPr="00352A9A">
              <w:rPr>
                <w:bCs/>
                <w:sz w:val="22"/>
                <w:szCs w:val="22"/>
              </w:rPr>
              <w:t>užduoties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52A9A">
              <w:rPr>
                <w:bCs/>
                <w:sz w:val="22"/>
                <w:szCs w:val="22"/>
              </w:rPr>
              <w:t>tačiau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į 1 </w:t>
            </w:r>
            <w:proofErr w:type="spellStart"/>
            <w:r w:rsidRPr="00352A9A">
              <w:rPr>
                <w:bCs/>
                <w:sz w:val="22"/>
                <w:szCs w:val="22"/>
              </w:rPr>
              <w:t>ar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2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nepilnai</w:t>
            </w:r>
            <w:proofErr w:type="spellEnd"/>
            <w:r w:rsidRPr="00352A9A">
              <w:rPr>
                <w:bCs/>
                <w:sz w:val="22"/>
                <w:szCs w:val="22"/>
              </w:rPr>
              <w:t>.</w:t>
            </w:r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Komunikacinė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užduotis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įvykdyta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  <w:lang w:val="en-GB"/>
              </w:rPr>
              <w:t>.</w:t>
            </w:r>
          </w:p>
        </w:tc>
      </w:tr>
      <w:tr w:rsidR="008A1C7D" w:rsidRPr="00352A9A" w:rsidTr="007C5616">
        <w:tc>
          <w:tcPr>
            <w:tcW w:w="632" w:type="pct"/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2</w:t>
            </w:r>
          </w:p>
        </w:tc>
        <w:tc>
          <w:tcPr>
            <w:tcW w:w="4368" w:type="pct"/>
            <w:gridSpan w:val="3"/>
          </w:tcPr>
          <w:p w:rsidR="008A1C7D" w:rsidRPr="00352A9A" w:rsidRDefault="008A1C7D" w:rsidP="008A1C7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52A9A">
              <w:rPr>
                <w:bCs/>
                <w:sz w:val="22"/>
                <w:szCs w:val="22"/>
              </w:rPr>
              <w:t>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 į (3) </w:t>
            </w:r>
            <w:proofErr w:type="spellStart"/>
            <w:r w:rsidRPr="00352A9A">
              <w:rPr>
                <w:bCs/>
                <w:sz w:val="22"/>
                <w:szCs w:val="22"/>
              </w:rPr>
              <w:t>užduoties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52A9A">
              <w:rPr>
                <w:bCs/>
                <w:sz w:val="22"/>
                <w:szCs w:val="22"/>
              </w:rPr>
              <w:t>Neatsakyta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į 1 </w:t>
            </w:r>
            <w:proofErr w:type="spellStart"/>
            <w:r w:rsidRPr="00352A9A">
              <w:rPr>
                <w:bCs/>
                <w:sz w:val="22"/>
                <w:szCs w:val="22"/>
              </w:rPr>
              <w:t>užduoties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punktą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arba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į </w:t>
            </w:r>
            <w:proofErr w:type="spellStart"/>
            <w:r w:rsidRPr="00352A9A">
              <w:rPr>
                <w:bCs/>
                <w:sz w:val="22"/>
                <w:szCs w:val="22"/>
              </w:rPr>
              <w:t>kai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kuriuos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nepilnai</w:t>
            </w:r>
            <w:proofErr w:type="spellEnd"/>
            <w:r w:rsidRPr="00352A9A">
              <w:rPr>
                <w:bCs/>
                <w:sz w:val="22"/>
                <w:szCs w:val="22"/>
              </w:rPr>
              <w:t>.</w:t>
            </w:r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Komunikacinė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užduotis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įvykdyta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505F63" w:rsidRPr="00352A9A">
              <w:rPr>
                <w:bCs/>
                <w:i/>
                <w:iCs/>
                <w:sz w:val="22"/>
                <w:szCs w:val="22"/>
              </w:rPr>
              <w:t>75</w:t>
            </w:r>
            <w:r w:rsidRPr="00352A9A">
              <w:rPr>
                <w:bCs/>
                <w:i/>
                <w:iCs/>
                <w:sz w:val="22"/>
                <w:szCs w:val="22"/>
              </w:rPr>
              <w:t>%.</w:t>
            </w:r>
          </w:p>
        </w:tc>
      </w:tr>
      <w:tr w:rsidR="008A1C7D" w:rsidRPr="00352A9A" w:rsidTr="007C5616">
        <w:tc>
          <w:tcPr>
            <w:tcW w:w="632" w:type="pct"/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1</w:t>
            </w:r>
          </w:p>
        </w:tc>
        <w:tc>
          <w:tcPr>
            <w:tcW w:w="4368" w:type="pct"/>
            <w:gridSpan w:val="3"/>
          </w:tcPr>
          <w:p w:rsidR="008A1C7D" w:rsidRPr="00352A9A" w:rsidRDefault="008A1C7D" w:rsidP="00505F6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52A9A">
              <w:rPr>
                <w:bCs/>
                <w:sz w:val="22"/>
                <w:szCs w:val="22"/>
              </w:rPr>
              <w:t>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 į (2) </w:t>
            </w:r>
            <w:proofErr w:type="spellStart"/>
            <w:r w:rsidRPr="00352A9A">
              <w:rPr>
                <w:bCs/>
                <w:sz w:val="22"/>
                <w:szCs w:val="22"/>
              </w:rPr>
              <w:t>užduoties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52A9A">
              <w:rPr>
                <w:bCs/>
                <w:sz w:val="22"/>
                <w:szCs w:val="22"/>
              </w:rPr>
              <w:t>Neatsakyta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į (2) </w:t>
            </w:r>
            <w:proofErr w:type="spellStart"/>
            <w:r w:rsidRPr="00352A9A">
              <w:rPr>
                <w:bCs/>
                <w:sz w:val="22"/>
                <w:szCs w:val="22"/>
              </w:rPr>
              <w:t>užduoties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arba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į </w:t>
            </w:r>
            <w:proofErr w:type="spellStart"/>
            <w:r w:rsidRPr="00352A9A">
              <w:rPr>
                <w:bCs/>
                <w:sz w:val="22"/>
                <w:szCs w:val="22"/>
              </w:rPr>
              <w:t>kai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kuriuos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punktus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atsakyta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nepilnai</w:t>
            </w:r>
            <w:proofErr w:type="spellEnd"/>
            <w:r w:rsidRPr="00352A9A">
              <w:rPr>
                <w:bCs/>
                <w:sz w:val="22"/>
                <w:szCs w:val="22"/>
              </w:rPr>
              <w:t>.</w:t>
            </w:r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Komunikacinė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užduotis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įvykdyta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50%.</w:t>
            </w:r>
          </w:p>
        </w:tc>
      </w:tr>
      <w:tr w:rsidR="008A1C7D" w:rsidRPr="00352A9A" w:rsidTr="007C5616">
        <w:tc>
          <w:tcPr>
            <w:tcW w:w="632" w:type="pct"/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0</w:t>
            </w:r>
          </w:p>
        </w:tc>
        <w:tc>
          <w:tcPr>
            <w:tcW w:w="4368" w:type="pct"/>
            <w:gridSpan w:val="3"/>
          </w:tcPr>
          <w:p w:rsidR="008A1C7D" w:rsidRPr="00352A9A" w:rsidRDefault="008A1C7D" w:rsidP="008A1C7D">
            <w:pPr>
              <w:jc w:val="both"/>
              <w:rPr>
                <w:sz w:val="22"/>
                <w:szCs w:val="22"/>
              </w:rPr>
            </w:pPr>
            <w:proofErr w:type="spellStart"/>
            <w:r w:rsidRPr="00352A9A">
              <w:rPr>
                <w:sz w:val="22"/>
                <w:szCs w:val="22"/>
              </w:rPr>
              <w:t>Neatsakyta</w:t>
            </w:r>
            <w:proofErr w:type="spellEnd"/>
            <w:r w:rsidRPr="00352A9A">
              <w:rPr>
                <w:sz w:val="22"/>
                <w:szCs w:val="22"/>
              </w:rPr>
              <w:t xml:space="preserve"> į </w:t>
            </w:r>
            <w:proofErr w:type="spellStart"/>
            <w:r w:rsidRPr="00352A9A">
              <w:rPr>
                <w:sz w:val="22"/>
                <w:szCs w:val="22"/>
              </w:rPr>
              <w:t>daugumą</w:t>
            </w:r>
            <w:proofErr w:type="spellEnd"/>
            <w:r w:rsidRPr="00352A9A">
              <w:rPr>
                <w:sz w:val="22"/>
                <w:szCs w:val="22"/>
              </w:rPr>
              <w:t xml:space="preserve"> (3-4) </w:t>
            </w:r>
            <w:proofErr w:type="spellStart"/>
            <w:r w:rsidRPr="00352A9A">
              <w:rPr>
                <w:sz w:val="22"/>
                <w:szCs w:val="22"/>
              </w:rPr>
              <w:t>užduoties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punktų</w:t>
            </w:r>
            <w:proofErr w:type="spellEnd"/>
            <w:r w:rsidRPr="00352A9A">
              <w:rPr>
                <w:sz w:val="22"/>
                <w:szCs w:val="22"/>
              </w:rPr>
              <w:t>.</w:t>
            </w:r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Komunikacinė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užduotis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352A9A">
              <w:rPr>
                <w:bCs/>
                <w:i/>
                <w:iCs/>
                <w:sz w:val="22"/>
                <w:szCs w:val="22"/>
              </w:rPr>
              <w:t>neįvykdyta</w:t>
            </w:r>
            <w:proofErr w:type="spellEnd"/>
            <w:r w:rsidRPr="00352A9A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5000" w:type="pct"/>
            <w:gridSpan w:val="4"/>
            <w:shd w:val="clear" w:color="auto" w:fill="E0E0E0"/>
          </w:tcPr>
          <w:p w:rsidR="008A1C7D" w:rsidRPr="00352A9A" w:rsidRDefault="008A1C7D" w:rsidP="008A1C7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52A9A">
              <w:rPr>
                <w:b/>
                <w:bCs/>
                <w:i/>
                <w:iCs/>
                <w:sz w:val="22"/>
                <w:szCs w:val="22"/>
              </w:rPr>
              <w:t>Teksto</w:t>
            </w:r>
            <w:proofErr w:type="spellEnd"/>
            <w:r w:rsidRPr="00352A9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/>
                <w:bCs/>
                <w:i/>
                <w:iCs/>
                <w:sz w:val="22"/>
                <w:szCs w:val="22"/>
              </w:rPr>
              <w:t>ir</w:t>
            </w:r>
            <w:proofErr w:type="spellEnd"/>
            <w:r w:rsidRPr="00352A9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/>
                <w:bCs/>
                <w:i/>
                <w:iCs/>
                <w:sz w:val="22"/>
                <w:szCs w:val="22"/>
              </w:rPr>
              <w:t>minties</w:t>
            </w:r>
            <w:proofErr w:type="spellEnd"/>
            <w:r w:rsidRPr="00352A9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/>
                <w:bCs/>
                <w:i/>
                <w:iCs/>
                <w:sz w:val="22"/>
                <w:szCs w:val="22"/>
              </w:rPr>
              <w:t>rišlumas</w:t>
            </w:r>
            <w:proofErr w:type="spellEnd"/>
          </w:p>
        </w:tc>
      </w:tr>
      <w:tr w:rsidR="008A1C7D" w:rsidRPr="00352A9A" w:rsidTr="007C5616">
        <w:tc>
          <w:tcPr>
            <w:tcW w:w="632" w:type="pct"/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1</w:t>
            </w:r>
          </w:p>
        </w:tc>
        <w:tc>
          <w:tcPr>
            <w:tcW w:w="4368" w:type="pct"/>
            <w:gridSpan w:val="3"/>
          </w:tcPr>
          <w:p w:rsidR="008A1C7D" w:rsidRPr="00352A9A" w:rsidRDefault="008A1C7D" w:rsidP="008A1C7D">
            <w:pPr>
              <w:jc w:val="both"/>
              <w:rPr>
                <w:bCs/>
                <w:sz w:val="22"/>
                <w:szCs w:val="22"/>
                <w:lang w:val="pt-BR"/>
              </w:rPr>
            </w:pPr>
            <w:r w:rsidRPr="00352A9A">
              <w:rPr>
                <w:bCs/>
                <w:sz w:val="22"/>
                <w:szCs w:val="22"/>
                <w:lang w:val="pt-BR"/>
              </w:rPr>
              <w:t>Tekstas ir mintys nuoseklios ir rišlios.</w:t>
            </w:r>
          </w:p>
        </w:tc>
      </w:tr>
      <w:tr w:rsidR="008A1C7D" w:rsidRPr="00352A9A" w:rsidTr="007C5616">
        <w:tc>
          <w:tcPr>
            <w:tcW w:w="632" w:type="pct"/>
            <w:tcBorders>
              <w:bottom w:val="single" w:sz="4" w:space="0" w:color="auto"/>
            </w:tcBorders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0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</w:tcBorders>
          </w:tcPr>
          <w:p w:rsidR="008A1C7D" w:rsidRPr="00352A9A" w:rsidRDefault="008A1C7D" w:rsidP="008A1C7D">
            <w:pPr>
              <w:jc w:val="both"/>
              <w:rPr>
                <w:sz w:val="22"/>
                <w:szCs w:val="22"/>
              </w:rPr>
            </w:pPr>
            <w:proofErr w:type="spellStart"/>
            <w:r w:rsidRPr="00352A9A">
              <w:rPr>
                <w:sz w:val="22"/>
                <w:szCs w:val="22"/>
              </w:rPr>
              <w:t>Yra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teksto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arba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minties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rišlumo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trūkumų</w:t>
            </w:r>
            <w:proofErr w:type="spellEnd"/>
            <w:r w:rsidRPr="00352A9A">
              <w:rPr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5000" w:type="pct"/>
            <w:gridSpan w:val="4"/>
            <w:shd w:val="clear" w:color="auto" w:fill="E6E6E6"/>
          </w:tcPr>
          <w:p w:rsidR="008A1C7D" w:rsidRPr="00352A9A" w:rsidRDefault="008A1C7D" w:rsidP="008A1C7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52A9A">
              <w:rPr>
                <w:b/>
                <w:bCs/>
                <w:i/>
                <w:iCs/>
                <w:sz w:val="22"/>
                <w:szCs w:val="22"/>
              </w:rPr>
              <w:t>Teksto</w:t>
            </w:r>
            <w:proofErr w:type="spellEnd"/>
            <w:r w:rsidRPr="00352A9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/>
                <w:bCs/>
                <w:i/>
                <w:iCs/>
                <w:sz w:val="22"/>
                <w:szCs w:val="22"/>
              </w:rPr>
              <w:t>išdėstymas</w:t>
            </w:r>
            <w:proofErr w:type="spellEnd"/>
          </w:p>
        </w:tc>
      </w:tr>
      <w:tr w:rsidR="008A1C7D" w:rsidRPr="00352A9A" w:rsidTr="007C5616">
        <w:tc>
          <w:tcPr>
            <w:tcW w:w="632" w:type="pct"/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1</w:t>
            </w:r>
          </w:p>
        </w:tc>
        <w:tc>
          <w:tcPr>
            <w:tcW w:w="4368" w:type="pct"/>
            <w:gridSpan w:val="3"/>
          </w:tcPr>
          <w:p w:rsidR="008A1C7D" w:rsidRPr="00352A9A" w:rsidRDefault="008A1C7D" w:rsidP="008A1C7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52A9A">
              <w:rPr>
                <w:bCs/>
                <w:sz w:val="22"/>
                <w:szCs w:val="22"/>
              </w:rPr>
              <w:t>Tekstas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išdėstytas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tinkamai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arba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yra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Pr="00352A9A">
              <w:rPr>
                <w:bCs/>
                <w:sz w:val="22"/>
                <w:szCs w:val="22"/>
              </w:rPr>
              <w:t>trūkumas</w:t>
            </w:r>
            <w:proofErr w:type="spellEnd"/>
            <w:r w:rsidRPr="00352A9A">
              <w:rPr>
                <w:bCs/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632" w:type="pct"/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0</w:t>
            </w:r>
          </w:p>
        </w:tc>
        <w:tc>
          <w:tcPr>
            <w:tcW w:w="4368" w:type="pct"/>
            <w:gridSpan w:val="3"/>
          </w:tcPr>
          <w:p w:rsidR="008A1C7D" w:rsidRPr="00352A9A" w:rsidRDefault="008A1C7D" w:rsidP="008A1C7D">
            <w:pPr>
              <w:jc w:val="both"/>
              <w:rPr>
                <w:sz w:val="22"/>
                <w:szCs w:val="22"/>
              </w:rPr>
            </w:pPr>
            <w:proofErr w:type="spellStart"/>
            <w:r w:rsidRPr="00352A9A">
              <w:rPr>
                <w:sz w:val="22"/>
                <w:szCs w:val="22"/>
              </w:rPr>
              <w:t>Yra</w:t>
            </w:r>
            <w:proofErr w:type="spellEnd"/>
            <w:r w:rsidRPr="00352A9A">
              <w:rPr>
                <w:sz w:val="22"/>
                <w:szCs w:val="22"/>
              </w:rPr>
              <w:t xml:space="preserve"> 2 </w:t>
            </w:r>
            <w:proofErr w:type="spellStart"/>
            <w:r w:rsidRPr="00352A9A">
              <w:rPr>
                <w:sz w:val="22"/>
                <w:szCs w:val="22"/>
              </w:rPr>
              <w:t>arba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daugiau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teksto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išdėstymo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trūkumų</w:t>
            </w:r>
            <w:proofErr w:type="spellEnd"/>
            <w:r w:rsidRPr="00352A9A">
              <w:rPr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8A1C7D" w:rsidRPr="00352A9A" w:rsidRDefault="008A1C7D" w:rsidP="008A1C7D">
            <w:pPr>
              <w:jc w:val="both"/>
              <w:rPr>
                <w:b/>
                <w:i/>
                <w:sz w:val="22"/>
                <w:szCs w:val="22"/>
                <w:lang w:val="pt-BR"/>
              </w:rPr>
            </w:pPr>
            <w:r w:rsidRPr="00352A9A">
              <w:rPr>
                <w:b/>
                <w:i/>
                <w:sz w:val="22"/>
                <w:szCs w:val="22"/>
                <w:lang w:val="pt-BR"/>
              </w:rPr>
              <w:t xml:space="preserve">Kalbos taisyklingumas </w:t>
            </w:r>
            <w:r w:rsidRPr="00352A9A">
              <w:rPr>
                <w:b/>
                <w:i/>
                <w:iCs/>
                <w:sz w:val="22"/>
                <w:szCs w:val="22"/>
                <w:lang w:val="pt-BR"/>
              </w:rPr>
              <w:t>(</w:t>
            </w:r>
            <w:r w:rsidRPr="00352A9A">
              <w:rPr>
                <w:bCs/>
                <w:i/>
                <w:iCs/>
                <w:sz w:val="22"/>
                <w:szCs w:val="22"/>
                <w:lang w:val="pt-BR"/>
              </w:rPr>
              <w:t>gramatikos taisyklingumas ir žodyno tinkamumas)</w:t>
            </w:r>
          </w:p>
        </w:tc>
      </w:tr>
      <w:tr w:rsidR="008A1C7D" w:rsidRPr="00352A9A" w:rsidTr="007C5616">
        <w:tc>
          <w:tcPr>
            <w:tcW w:w="632" w:type="pct"/>
            <w:shd w:val="clear" w:color="auto" w:fill="auto"/>
          </w:tcPr>
          <w:p w:rsidR="008A1C7D" w:rsidRPr="00352A9A" w:rsidRDefault="008A1C7D" w:rsidP="008A1C7D">
            <w:pPr>
              <w:jc w:val="center"/>
              <w:rPr>
                <w:bCs/>
                <w:sz w:val="22"/>
                <w:szCs w:val="22"/>
              </w:rPr>
            </w:pPr>
            <w:r w:rsidRPr="00352A9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368" w:type="pct"/>
            <w:gridSpan w:val="3"/>
            <w:shd w:val="clear" w:color="auto" w:fill="auto"/>
          </w:tcPr>
          <w:p w:rsidR="008A1C7D" w:rsidRPr="00352A9A" w:rsidRDefault="008A1C7D" w:rsidP="008A1C7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52A9A">
              <w:rPr>
                <w:bCs/>
                <w:sz w:val="22"/>
                <w:szCs w:val="22"/>
              </w:rPr>
              <w:t>Nėra</w:t>
            </w:r>
            <w:proofErr w:type="spellEnd"/>
            <w:r w:rsidRPr="00352A9A">
              <w:rPr>
                <w:bCs/>
                <w:sz w:val="22"/>
                <w:szCs w:val="22"/>
              </w:rPr>
              <w:t>/</w:t>
            </w:r>
            <w:proofErr w:type="spellStart"/>
            <w:r w:rsidRPr="00352A9A">
              <w:rPr>
                <w:bCs/>
                <w:sz w:val="22"/>
                <w:szCs w:val="22"/>
              </w:rPr>
              <w:t>beveik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nėra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gramatikos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arba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žodyno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352A9A">
              <w:rPr>
                <w:bCs/>
                <w:sz w:val="22"/>
                <w:szCs w:val="22"/>
              </w:rPr>
              <w:t>klaidų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. Ne </w:t>
            </w:r>
            <w:proofErr w:type="spellStart"/>
            <w:r w:rsidRPr="00352A9A">
              <w:rPr>
                <w:bCs/>
                <w:sz w:val="22"/>
                <w:szCs w:val="22"/>
              </w:rPr>
              <w:t>daugiau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kaip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3 </w:t>
            </w:r>
            <w:proofErr w:type="spellStart"/>
            <w:r w:rsidRPr="00352A9A">
              <w:rPr>
                <w:bCs/>
                <w:sz w:val="22"/>
                <w:szCs w:val="22"/>
              </w:rPr>
              <w:t>klaidos</w:t>
            </w:r>
            <w:proofErr w:type="spellEnd"/>
            <w:r w:rsidRPr="00352A9A">
              <w:rPr>
                <w:bCs/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632" w:type="pct"/>
            <w:shd w:val="clear" w:color="auto" w:fill="auto"/>
          </w:tcPr>
          <w:p w:rsidR="008A1C7D" w:rsidRPr="00352A9A" w:rsidRDefault="008A1C7D" w:rsidP="008A1C7D">
            <w:pPr>
              <w:jc w:val="center"/>
              <w:rPr>
                <w:bCs/>
                <w:sz w:val="22"/>
                <w:szCs w:val="22"/>
              </w:rPr>
            </w:pPr>
            <w:r w:rsidRPr="00352A9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368" w:type="pct"/>
            <w:gridSpan w:val="3"/>
            <w:shd w:val="clear" w:color="auto" w:fill="auto"/>
          </w:tcPr>
          <w:p w:rsidR="008A1C7D" w:rsidRPr="00352A9A" w:rsidRDefault="008A1C7D" w:rsidP="008A1C7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52A9A">
              <w:rPr>
                <w:sz w:val="22"/>
                <w:szCs w:val="22"/>
              </w:rPr>
              <w:t>Beveik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visos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gramatikos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struktūros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arba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žodžiai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vartojami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tinkamai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ir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taisyklingai</w:t>
            </w:r>
            <w:proofErr w:type="spellEnd"/>
            <w:r w:rsidRPr="00352A9A">
              <w:rPr>
                <w:sz w:val="22"/>
                <w:szCs w:val="22"/>
              </w:rPr>
              <w:t xml:space="preserve">. Ne </w:t>
            </w:r>
            <w:proofErr w:type="spellStart"/>
            <w:r w:rsidRPr="00352A9A">
              <w:rPr>
                <w:sz w:val="22"/>
                <w:szCs w:val="22"/>
              </w:rPr>
              <w:t>daugiau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kaip</w:t>
            </w:r>
            <w:proofErr w:type="spellEnd"/>
            <w:r w:rsidRPr="00352A9A">
              <w:rPr>
                <w:sz w:val="22"/>
                <w:szCs w:val="22"/>
              </w:rPr>
              <w:t xml:space="preserve"> 6 </w:t>
            </w:r>
            <w:proofErr w:type="spellStart"/>
            <w:r w:rsidRPr="00352A9A">
              <w:rPr>
                <w:sz w:val="22"/>
                <w:szCs w:val="22"/>
              </w:rPr>
              <w:t>klaidos</w:t>
            </w:r>
            <w:proofErr w:type="spellEnd"/>
            <w:r w:rsidRPr="00352A9A">
              <w:rPr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632" w:type="pct"/>
            <w:shd w:val="clear" w:color="auto" w:fill="auto"/>
          </w:tcPr>
          <w:p w:rsidR="008A1C7D" w:rsidRPr="00352A9A" w:rsidRDefault="008A1C7D" w:rsidP="008A1C7D">
            <w:pPr>
              <w:jc w:val="center"/>
              <w:rPr>
                <w:bCs/>
                <w:sz w:val="22"/>
                <w:szCs w:val="22"/>
              </w:rPr>
            </w:pPr>
            <w:r w:rsidRPr="00352A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68" w:type="pct"/>
            <w:gridSpan w:val="3"/>
            <w:shd w:val="clear" w:color="auto" w:fill="auto"/>
          </w:tcPr>
          <w:p w:rsidR="008A1C7D" w:rsidRPr="00352A9A" w:rsidRDefault="008A1C7D" w:rsidP="008A1C7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52A9A">
              <w:rPr>
                <w:sz w:val="22"/>
                <w:szCs w:val="22"/>
              </w:rPr>
              <w:t>Dauguma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gramatikos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struktūrų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arba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žodžių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vartojami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tinkamai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ir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taisyklingai</w:t>
            </w:r>
            <w:proofErr w:type="spellEnd"/>
            <w:r w:rsidRPr="00352A9A">
              <w:rPr>
                <w:sz w:val="22"/>
                <w:szCs w:val="22"/>
              </w:rPr>
              <w:t xml:space="preserve">. Ne </w:t>
            </w:r>
            <w:proofErr w:type="spellStart"/>
            <w:r w:rsidRPr="00352A9A">
              <w:rPr>
                <w:sz w:val="22"/>
                <w:szCs w:val="22"/>
              </w:rPr>
              <w:t>daugiau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kaip</w:t>
            </w:r>
            <w:proofErr w:type="spellEnd"/>
            <w:r w:rsidRPr="00352A9A">
              <w:rPr>
                <w:sz w:val="22"/>
                <w:szCs w:val="22"/>
              </w:rPr>
              <w:t xml:space="preserve"> 10 </w:t>
            </w:r>
            <w:proofErr w:type="spellStart"/>
            <w:r w:rsidRPr="00352A9A">
              <w:rPr>
                <w:sz w:val="22"/>
                <w:szCs w:val="22"/>
              </w:rPr>
              <w:t>klaidų</w:t>
            </w:r>
            <w:proofErr w:type="spellEnd"/>
            <w:r w:rsidRPr="00352A9A">
              <w:rPr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632" w:type="pct"/>
            <w:shd w:val="clear" w:color="auto" w:fill="auto"/>
          </w:tcPr>
          <w:p w:rsidR="008A1C7D" w:rsidRPr="00352A9A" w:rsidRDefault="008A1C7D" w:rsidP="008A1C7D">
            <w:pPr>
              <w:jc w:val="center"/>
              <w:rPr>
                <w:bCs/>
                <w:sz w:val="22"/>
                <w:szCs w:val="22"/>
              </w:rPr>
            </w:pPr>
            <w:r w:rsidRPr="00352A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68" w:type="pct"/>
            <w:gridSpan w:val="3"/>
            <w:shd w:val="clear" w:color="auto" w:fill="auto"/>
          </w:tcPr>
          <w:p w:rsidR="008A1C7D" w:rsidRPr="00352A9A" w:rsidRDefault="008A1C7D" w:rsidP="008A1C7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52A9A">
              <w:rPr>
                <w:sz w:val="22"/>
                <w:szCs w:val="22"/>
              </w:rPr>
              <w:t>Daug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gramatikos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struktūrų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arba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žodžių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vartojami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netinkamai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arba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netaisyklingai</w:t>
            </w:r>
            <w:proofErr w:type="spellEnd"/>
            <w:r w:rsidRPr="00352A9A">
              <w:rPr>
                <w:sz w:val="22"/>
                <w:szCs w:val="22"/>
              </w:rPr>
              <w:t xml:space="preserve">. </w:t>
            </w:r>
            <w:proofErr w:type="spellStart"/>
            <w:r w:rsidRPr="00352A9A">
              <w:rPr>
                <w:sz w:val="22"/>
                <w:szCs w:val="22"/>
              </w:rPr>
              <w:t>Daugiau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kaip</w:t>
            </w:r>
            <w:proofErr w:type="spellEnd"/>
            <w:r w:rsidRPr="00352A9A">
              <w:rPr>
                <w:sz w:val="22"/>
                <w:szCs w:val="22"/>
              </w:rPr>
              <w:t xml:space="preserve"> 10 </w:t>
            </w:r>
            <w:proofErr w:type="spellStart"/>
            <w:r w:rsidRPr="00352A9A">
              <w:rPr>
                <w:sz w:val="22"/>
                <w:szCs w:val="22"/>
              </w:rPr>
              <w:t>klaidų</w:t>
            </w:r>
            <w:proofErr w:type="spellEnd"/>
            <w:r w:rsidRPr="00352A9A">
              <w:rPr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8A1C7D" w:rsidRPr="00352A9A" w:rsidRDefault="008A1C7D" w:rsidP="008A1C7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52A9A">
              <w:rPr>
                <w:b/>
                <w:bCs/>
                <w:i/>
                <w:iCs/>
                <w:sz w:val="22"/>
                <w:szCs w:val="22"/>
              </w:rPr>
              <w:t>Rašyba</w:t>
            </w:r>
            <w:proofErr w:type="spellEnd"/>
            <w:r w:rsidRPr="00352A9A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52A9A">
              <w:rPr>
                <w:b/>
                <w:bCs/>
                <w:i/>
                <w:iCs/>
                <w:sz w:val="22"/>
                <w:szCs w:val="22"/>
              </w:rPr>
              <w:t>skyryba</w:t>
            </w:r>
            <w:proofErr w:type="spellEnd"/>
          </w:p>
        </w:tc>
      </w:tr>
      <w:tr w:rsidR="008A1C7D" w:rsidRPr="00352A9A" w:rsidTr="007C5616">
        <w:tc>
          <w:tcPr>
            <w:tcW w:w="632" w:type="pct"/>
            <w:tcBorders>
              <w:bottom w:val="single" w:sz="4" w:space="0" w:color="auto"/>
            </w:tcBorders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1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</w:tcBorders>
          </w:tcPr>
          <w:p w:rsidR="008A1C7D" w:rsidRPr="00352A9A" w:rsidRDefault="008A1C7D" w:rsidP="008A1C7D">
            <w:pPr>
              <w:jc w:val="both"/>
              <w:rPr>
                <w:sz w:val="22"/>
                <w:szCs w:val="22"/>
              </w:rPr>
            </w:pPr>
            <w:proofErr w:type="spellStart"/>
            <w:r w:rsidRPr="00352A9A">
              <w:rPr>
                <w:bCs/>
                <w:sz w:val="22"/>
                <w:szCs w:val="22"/>
              </w:rPr>
              <w:t>Nėra</w:t>
            </w:r>
            <w:proofErr w:type="spellEnd"/>
            <w:r w:rsidRPr="00352A9A">
              <w:rPr>
                <w:bCs/>
                <w:sz w:val="22"/>
                <w:szCs w:val="22"/>
              </w:rPr>
              <w:t>/</w:t>
            </w:r>
            <w:proofErr w:type="spellStart"/>
            <w:r w:rsidRPr="00352A9A">
              <w:rPr>
                <w:bCs/>
                <w:sz w:val="22"/>
                <w:szCs w:val="22"/>
              </w:rPr>
              <w:t>beveik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nėra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rašybos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ar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skyrybos</w:t>
            </w:r>
            <w:proofErr w:type="spellEnd"/>
            <w:r w:rsidRPr="00352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bCs/>
                <w:sz w:val="22"/>
                <w:szCs w:val="22"/>
              </w:rPr>
              <w:t>klaidų.</w:t>
            </w:r>
            <w:r w:rsidRPr="00352A9A">
              <w:rPr>
                <w:sz w:val="22"/>
                <w:szCs w:val="22"/>
              </w:rPr>
              <w:t>Ne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daugiau</w:t>
            </w:r>
            <w:proofErr w:type="spellEnd"/>
            <w:r w:rsidRPr="00352A9A">
              <w:rPr>
                <w:sz w:val="22"/>
                <w:szCs w:val="22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</w:rPr>
              <w:t>kaip</w:t>
            </w:r>
            <w:proofErr w:type="spellEnd"/>
            <w:r w:rsidRPr="00352A9A">
              <w:rPr>
                <w:sz w:val="22"/>
                <w:szCs w:val="22"/>
              </w:rPr>
              <w:t xml:space="preserve"> 5 </w:t>
            </w:r>
            <w:proofErr w:type="spellStart"/>
            <w:r w:rsidRPr="00352A9A">
              <w:rPr>
                <w:sz w:val="22"/>
                <w:szCs w:val="22"/>
              </w:rPr>
              <w:t>klaidos</w:t>
            </w:r>
            <w:proofErr w:type="spellEnd"/>
            <w:r w:rsidRPr="00352A9A">
              <w:rPr>
                <w:sz w:val="22"/>
                <w:szCs w:val="22"/>
              </w:rPr>
              <w:t>.</w:t>
            </w:r>
          </w:p>
        </w:tc>
      </w:tr>
      <w:tr w:rsidR="008A1C7D" w:rsidRPr="00352A9A" w:rsidTr="007C5616">
        <w:tc>
          <w:tcPr>
            <w:tcW w:w="632" w:type="pct"/>
            <w:tcBorders>
              <w:bottom w:val="single" w:sz="4" w:space="0" w:color="auto"/>
            </w:tcBorders>
          </w:tcPr>
          <w:p w:rsidR="008A1C7D" w:rsidRPr="00352A9A" w:rsidRDefault="008A1C7D" w:rsidP="008A1C7D">
            <w:pPr>
              <w:jc w:val="center"/>
              <w:rPr>
                <w:sz w:val="22"/>
                <w:szCs w:val="22"/>
              </w:rPr>
            </w:pPr>
            <w:r w:rsidRPr="00352A9A">
              <w:rPr>
                <w:sz w:val="22"/>
                <w:szCs w:val="22"/>
              </w:rPr>
              <w:t>0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</w:tcBorders>
          </w:tcPr>
          <w:p w:rsidR="008A1C7D" w:rsidRPr="00352A9A" w:rsidRDefault="008A1C7D" w:rsidP="008A1C7D">
            <w:pPr>
              <w:jc w:val="both"/>
              <w:rPr>
                <w:sz w:val="22"/>
                <w:szCs w:val="22"/>
              </w:rPr>
            </w:pPr>
            <w:proofErr w:type="spellStart"/>
            <w:r w:rsidRPr="00352A9A">
              <w:rPr>
                <w:sz w:val="22"/>
                <w:szCs w:val="22"/>
                <w:lang w:val="en-GB"/>
              </w:rPr>
              <w:t>Daugiau</w:t>
            </w:r>
            <w:proofErr w:type="spellEnd"/>
            <w:r w:rsidRPr="00352A9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52A9A">
              <w:rPr>
                <w:sz w:val="22"/>
                <w:szCs w:val="22"/>
                <w:lang w:val="en-GB"/>
              </w:rPr>
              <w:t>kaip</w:t>
            </w:r>
            <w:proofErr w:type="spellEnd"/>
            <w:r w:rsidRPr="00352A9A">
              <w:rPr>
                <w:sz w:val="22"/>
                <w:szCs w:val="22"/>
                <w:lang w:val="en-GB"/>
              </w:rPr>
              <w:t xml:space="preserve"> </w:t>
            </w:r>
            <w:r w:rsidRPr="00352A9A">
              <w:rPr>
                <w:sz w:val="22"/>
                <w:szCs w:val="22"/>
              </w:rPr>
              <w:t xml:space="preserve">5 </w:t>
            </w:r>
            <w:proofErr w:type="spellStart"/>
            <w:r w:rsidRPr="00352A9A">
              <w:rPr>
                <w:sz w:val="22"/>
                <w:szCs w:val="22"/>
                <w:lang w:val="en-GB"/>
              </w:rPr>
              <w:t>klaidos</w:t>
            </w:r>
            <w:proofErr w:type="spellEnd"/>
            <w:r w:rsidRPr="00352A9A">
              <w:rPr>
                <w:sz w:val="22"/>
                <w:szCs w:val="22"/>
                <w:lang w:val="en-GB"/>
              </w:rPr>
              <w:t>.</w:t>
            </w:r>
          </w:p>
        </w:tc>
      </w:tr>
      <w:tr w:rsidR="008A1C7D" w:rsidRPr="00352A9A" w:rsidTr="007C5616">
        <w:trPr>
          <w:gridAfter w:val="1"/>
          <w:wAfter w:w="3946" w:type="pct"/>
        </w:trPr>
        <w:tc>
          <w:tcPr>
            <w:tcW w:w="632" w:type="pct"/>
            <w:shd w:val="clear" w:color="auto" w:fill="auto"/>
          </w:tcPr>
          <w:p w:rsidR="008A1C7D" w:rsidRPr="00352A9A" w:rsidRDefault="008A1C7D" w:rsidP="008A1C7D">
            <w:pPr>
              <w:jc w:val="center"/>
              <w:rPr>
                <w:b/>
                <w:sz w:val="22"/>
                <w:szCs w:val="22"/>
              </w:rPr>
            </w:pPr>
            <w:r w:rsidRPr="00352A9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1" w:type="pct"/>
          </w:tcPr>
          <w:p w:rsidR="008A1C7D" w:rsidRPr="00352A9A" w:rsidRDefault="008A1C7D" w:rsidP="008A1C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" w:type="pct"/>
          </w:tcPr>
          <w:p w:rsidR="008A1C7D" w:rsidRPr="00352A9A" w:rsidRDefault="008A1C7D" w:rsidP="008A1C7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A1C7D" w:rsidRPr="00352A9A" w:rsidRDefault="008A1C7D" w:rsidP="008A1C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1C7D" w:rsidRPr="00352A9A" w:rsidRDefault="008A1C7D" w:rsidP="008A1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 xml:space="preserve">Vertinant laiškus rekomenduojama laikytis šių bendrų nurodymų: </w:t>
      </w:r>
    </w:p>
    <w:p w:rsidR="008A1C7D" w:rsidRPr="00352A9A" w:rsidRDefault="008A1C7D" w:rsidP="008A1C7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 xml:space="preserve">Jei laiško turinys neatitinka užduoties, visas laiškas vertinamas 0. </w:t>
      </w:r>
    </w:p>
    <w:p w:rsidR="008A1C7D" w:rsidRPr="00352A9A" w:rsidRDefault="008A1C7D" w:rsidP="008A1C7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>Jei  parašyta mažiau kaip 50 žodžių, visas laiškas vertinamas 0.</w:t>
      </w:r>
    </w:p>
    <w:p w:rsidR="008A1C7D" w:rsidRPr="00352A9A" w:rsidRDefault="008A1C7D" w:rsidP="008A1C7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>Jei parašyta 51–80 žodžių, galutinis laiško vertinimas mažinamas 1 tašku.</w:t>
      </w:r>
    </w:p>
    <w:p w:rsidR="008A1C7D" w:rsidRPr="00352A9A" w:rsidRDefault="008A1C7D" w:rsidP="008A1C7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>Pasikartojančios vienodo pobūdžio klaidos skaičiuojamos kaip viena klaida.</w:t>
      </w:r>
    </w:p>
    <w:p w:rsidR="008A1C7D" w:rsidRPr="00352A9A" w:rsidRDefault="008A1C7D" w:rsidP="008A1C7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 xml:space="preserve">Lentelėje pateiktas klaidų skaičius, </w:t>
      </w:r>
      <w:r w:rsidR="00505F63"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 xml:space="preserve">neparemtas tyrimais ir todėl nėra </w:t>
      </w: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>privalomas.</w:t>
      </w:r>
    </w:p>
    <w:p w:rsidR="008A1C7D" w:rsidRPr="00352A9A" w:rsidRDefault="008A1C7D" w:rsidP="008A1C7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352A9A">
        <w:rPr>
          <w:rFonts w:ascii="Times New Roman" w:eastAsia="Times New Roman" w:hAnsi="Times New Roman" w:cs="Times New Roman"/>
          <w:color w:val="000000"/>
          <w:lang w:val="lt-LT" w:eastAsia="lt-LT"/>
        </w:rPr>
        <w:t>Klaidų skaičių mokytojai nusistato savo nuožiūra.</w:t>
      </w:r>
    </w:p>
    <w:p w:rsidR="008A1C7D" w:rsidRPr="00352A9A" w:rsidRDefault="008A1C7D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E254B" w:rsidRDefault="007C5616" w:rsidP="00AE254B">
      <w:pPr>
        <w:spacing w:after="0" w:line="240" w:lineRule="auto"/>
        <w:rPr>
          <w:rFonts w:ascii="Times New Roman" w:hAnsi="Times New Roman" w:cs="Times New Roman"/>
          <w:b/>
          <w:lang w:val="lt-LT"/>
        </w:rPr>
      </w:pPr>
      <w:r w:rsidRPr="003D0946">
        <w:rPr>
          <w:rFonts w:ascii="Times New Roman" w:hAnsi="Times New Roman" w:cs="Times New Roman"/>
          <w:b/>
          <w:lang w:val="lt-LT"/>
        </w:rPr>
        <w:t>5</w:t>
      </w:r>
      <w:r w:rsidR="00D23C89" w:rsidRPr="00D23C89">
        <w:rPr>
          <w:rFonts w:ascii="Times New Roman" w:hAnsi="Times New Roman" w:cs="Times New Roman"/>
          <w:b/>
          <w:lang w:val="lt-LT"/>
        </w:rPr>
        <w:t>. Žinučių ir laiškų įvertinimai</w:t>
      </w:r>
    </w:p>
    <w:p w:rsidR="004533A8" w:rsidRPr="004533A8" w:rsidRDefault="004533A8" w:rsidP="004533A8">
      <w:pPr>
        <w:ind w:left="360"/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i/>
          <w:iCs/>
          <w:lang w:val="lt-LT" w:eastAsia="lt-LT"/>
        </w:rPr>
        <w:t>Tavo draugas atvyksta į svečius. Tuo metu negali jo pasitikti. Parašyk jam žinutę:</w:t>
      </w:r>
    </w:p>
    <w:p w:rsidR="004533A8" w:rsidRPr="004533A8" w:rsidRDefault="004533A8" w:rsidP="004533A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FF0000"/>
          <w:lang w:val="lt-LT" w:eastAsia="lt-LT"/>
        </w:rPr>
      </w:pPr>
      <w:r w:rsidRPr="004533A8">
        <w:rPr>
          <w:rFonts w:ascii="Calibri" w:eastAsia="Times New Roman" w:hAnsi="Calibri" w:cs="Times New Roman"/>
          <w:lang w:val="lt-LT" w:eastAsia="lt-LT"/>
        </w:rPr>
        <w:t xml:space="preserve">pasidžiauk, kad jis atvyksta     </w:t>
      </w:r>
      <w:r w:rsidRPr="004533A8">
        <w:rPr>
          <w:rFonts w:ascii="Calibri" w:eastAsia="Times New Roman" w:hAnsi="Calibri" w:cs="Times New Roman"/>
          <w:color w:val="FF0000"/>
          <w:lang w:val="lt-LT" w:eastAsia="lt-LT"/>
        </w:rPr>
        <w:t>(atsakyta nepilnai)</w:t>
      </w:r>
    </w:p>
    <w:p w:rsidR="004533A8" w:rsidRPr="004533A8" w:rsidRDefault="004533A8" w:rsidP="004533A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lang w:val="lt-LT" w:eastAsia="lt-LT"/>
        </w:rPr>
        <w:t>atsiprašyk, kad negali pasitikti</w:t>
      </w:r>
    </w:p>
    <w:p w:rsidR="004533A8" w:rsidRPr="004533A8" w:rsidRDefault="004533A8" w:rsidP="004533A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lang w:val="lt-LT" w:eastAsia="lt-LT"/>
        </w:rPr>
        <w:t xml:space="preserve">paaiškink, kodėl             </w:t>
      </w:r>
      <w:r w:rsidRPr="004533A8">
        <w:rPr>
          <w:rFonts w:ascii="Calibri" w:eastAsia="Times New Roman" w:hAnsi="Calibri" w:cs="Times New Roman"/>
          <w:color w:val="FF0000"/>
          <w:lang w:val="lt-LT" w:eastAsia="lt-LT"/>
        </w:rPr>
        <w:t>(neatsakyta)</w:t>
      </w:r>
    </w:p>
    <w:p w:rsidR="004533A8" w:rsidRPr="004533A8" w:rsidRDefault="004533A8" w:rsidP="004533A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lang w:val="lt-LT" w:eastAsia="lt-LT"/>
        </w:rPr>
        <w:t>parašyk, kas pasitiks jį stotyje.</w:t>
      </w:r>
    </w:p>
    <w:p w:rsidR="004533A8" w:rsidRPr="004533A8" w:rsidRDefault="004533A8" w:rsidP="004533A8">
      <w:pPr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i/>
          <w:iCs/>
          <w:lang w:val="lt-LT" w:eastAsia="lt-LT"/>
        </w:rPr>
        <w:t>Parašyk 30 – 40 žodžių.</w:t>
      </w:r>
    </w:p>
    <w:tbl>
      <w:tblPr>
        <w:tblStyle w:val="TableGrid6"/>
        <w:tblW w:w="0" w:type="auto"/>
        <w:tblLook w:val="01E0" w:firstRow="1" w:lastRow="1" w:firstColumn="1" w:lastColumn="1" w:noHBand="0" w:noVBand="0"/>
      </w:tblPr>
      <w:tblGrid>
        <w:gridCol w:w="7780"/>
        <w:gridCol w:w="1796"/>
      </w:tblGrid>
      <w:tr w:rsidR="004533A8" w:rsidRPr="004533A8" w:rsidTr="004533A8">
        <w:tc>
          <w:tcPr>
            <w:tcW w:w="7780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>Hello Tim,</w:t>
            </w:r>
          </w:p>
        </w:tc>
        <w:tc>
          <w:tcPr>
            <w:tcW w:w="1796" w:type="dxa"/>
          </w:tcPr>
          <w:p w:rsidR="004533A8" w:rsidRPr="004533A8" w:rsidRDefault="004533A8" w:rsidP="004533A8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</w:pPr>
            <w:proofErr w:type="spellStart"/>
            <w:r w:rsidRPr="004533A8"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  <w:t>vertinimui</w:t>
            </w:r>
            <w:proofErr w:type="spellEnd"/>
          </w:p>
        </w:tc>
      </w:tr>
      <w:tr w:rsidR="004533A8" w:rsidRPr="004533A8" w:rsidTr="004533A8">
        <w:tc>
          <w:tcPr>
            <w:tcW w:w="7780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 xml:space="preserve">I know that you are going visiting me. I am sorry, but I can’t meet you. </w:t>
            </w:r>
          </w:p>
        </w:tc>
        <w:tc>
          <w:tcPr>
            <w:tcW w:w="1796" w:type="dxa"/>
          </w:tcPr>
          <w:p w:rsidR="004533A8" w:rsidRPr="004533A8" w:rsidRDefault="004533A8" w:rsidP="004533A8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</w:pPr>
            <w:r w:rsidRPr="004533A8"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  <w:t>gr</w:t>
            </w:r>
          </w:p>
        </w:tc>
      </w:tr>
      <w:tr w:rsidR="004533A8" w:rsidRPr="004533A8" w:rsidTr="004533A8">
        <w:tc>
          <w:tcPr>
            <w:tcW w:w="7780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 xml:space="preserve"> My brother will meet you. Until I came home you can wait me</w:t>
            </w:r>
          </w:p>
        </w:tc>
        <w:tc>
          <w:tcPr>
            <w:tcW w:w="1796" w:type="dxa"/>
          </w:tcPr>
          <w:p w:rsidR="004533A8" w:rsidRPr="004533A8" w:rsidRDefault="004533A8" w:rsidP="004533A8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</w:pPr>
            <w:r w:rsidRPr="004533A8"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  <w:t>gr. gr.</w:t>
            </w:r>
          </w:p>
        </w:tc>
      </w:tr>
      <w:tr w:rsidR="004533A8" w:rsidRPr="004533A8" w:rsidTr="004533A8">
        <w:tc>
          <w:tcPr>
            <w:tcW w:w="7780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>and my mom  make tea for you.</w:t>
            </w:r>
            <w:r>
              <w:rPr>
                <w:rFonts w:ascii="Times New Roman" w:hAnsi="Times New Roman"/>
                <w:lang w:eastAsia="lt-LT"/>
              </w:rPr>
              <w:t xml:space="preserve">                                                                       </w:t>
            </w:r>
            <w:r w:rsidRPr="004533A8">
              <w:rPr>
                <w:rFonts w:ascii="Times New Roman" w:hAnsi="Times New Roman"/>
                <w:lang w:eastAsia="lt-LT"/>
              </w:rPr>
              <w:t>36</w:t>
            </w:r>
            <w:r>
              <w:rPr>
                <w:rFonts w:ascii="Times New Roman" w:hAnsi="Times New Roman"/>
                <w:lang w:eastAsia="lt-LT"/>
              </w:rPr>
              <w:t xml:space="preserve"> words</w:t>
            </w:r>
          </w:p>
        </w:tc>
        <w:tc>
          <w:tcPr>
            <w:tcW w:w="1796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>gr</w:t>
            </w:r>
          </w:p>
        </w:tc>
      </w:tr>
    </w:tbl>
    <w:p w:rsidR="004533A8" w:rsidRPr="004533A8" w:rsidRDefault="004533A8" w:rsidP="004533A8">
      <w:pPr>
        <w:rPr>
          <w:rFonts w:ascii="Calibri" w:eastAsia="Times New Roman" w:hAnsi="Calibri" w:cs="Times New Roman"/>
          <w:b/>
          <w:bCs/>
          <w:lang w:val="pt-BR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0"/>
        <w:gridCol w:w="850"/>
        <w:gridCol w:w="2166"/>
      </w:tblGrid>
      <w:tr w:rsidR="004533A8" w:rsidRPr="004533A8" w:rsidTr="007C561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Taškai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4533A8" w:rsidRDefault="004533A8" w:rsidP="004533A8">
            <w:pPr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Mokytojo vertinimas</w:t>
            </w:r>
          </w:p>
        </w:tc>
      </w:tr>
      <w:tr w:rsidR="004533A8" w:rsidRPr="004533A8" w:rsidTr="007C561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4533A8" w:rsidRDefault="004533A8" w:rsidP="004533A8">
            <w:pPr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i/>
                <w:iCs/>
                <w:lang w:val="lt-LT" w:eastAsia="lt-LT"/>
              </w:rPr>
              <w:t>Turinys/</w:t>
            </w:r>
            <w:r w:rsidRPr="004533A8">
              <w:rPr>
                <w:rFonts w:ascii="Calibri" w:eastAsia="Times New Roman" w:hAnsi="Calibri" w:cs="Times New Roman"/>
                <w:bCs/>
                <w:i/>
                <w:iCs/>
                <w:lang w:val="lt-LT" w:eastAsia="lt-LT"/>
              </w:rPr>
              <w:t xml:space="preserve"> Komunikacinės užduoties įvykdymas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1</w:t>
            </w:r>
          </w:p>
        </w:tc>
      </w:tr>
      <w:tr w:rsidR="004533A8" w:rsidRPr="004533A8" w:rsidTr="007C561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4533A8" w:rsidRDefault="004533A8" w:rsidP="004533A8">
            <w:pPr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i/>
                <w:iCs/>
                <w:lang w:val="lt-LT" w:eastAsia="lt-LT"/>
              </w:rPr>
              <w:t xml:space="preserve">Kalbos taisyklingumas </w:t>
            </w:r>
            <w:r w:rsidRPr="004533A8">
              <w:rPr>
                <w:rFonts w:ascii="Calibri" w:eastAsia="Times New Roman" w:hAnsi="Calibri" w:cs="Times New Roman"/>
                <w:b/>
                <w:i/>
                <w:iCs/>
                <w:lang w:val="pt-BR" w:eastAsia="lt-LT"/>
              </w:rPr>
              <w:t>(</w:t>
            </w:r>
            <w:r w:rsidRPr="004533A8">
              <w:rPr>
                <w:rFonts w:ascii="Calibri" w:eastAsia="Times New Roman" w:hAnsi="Calibri" w:cs="Times New Roman"/>
                <w:bCs/>
                <w:i/>
                <w:iCs/>
                <w:lang w:val="pt-BR" w:eastAsia="lt-LT"/>
              </w:rPr>
              <w:t>gramatikos taisyklingumas ir žodyno tinkamumas)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1</w:t>
            </w:r>
          </w:p>
        </w:tc>
      </w:tr>
      <w:tr w:rsidR="004533A8" w:rsidRPr="004533A8" w:rsidTr="007C561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4533A8" w:rsidRDefault="004533A8" w:rsidP="004533A8">
            <w:pPr>
              <w:jc w:val="right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Iš viso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2</w:t>
            </w:r>
          </w:p>
        </w:tc>
      </w:tr>
    </w:tbl>
    <w:p w:rsidR="004533A8" w:rsidRPr="004533A8" w:rsidRDefault="004533A8" w:rsidP="004533A8">
      <w:pPr>
        <w:rPr>
          <w:rFonts w:ascii="Calibri" w:eastAsia="Times New Roman" w:hAnsi="Calibri" w:cs="Times New Roman"/>
          <w:b/>
          <w:bCs/>
          <w:lang w:val="lt-LT"/>
        </w:rPr>
      </w:pPr>
    </w:p>
    <w:p w:rsidR="004533A8" w:rsidRPr="004533A8" w:rsidRDefault="004533A8" w:rsidP="004533A8">
      <w:pPr>
        <w:ind w:left="360"/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i/>
          <w:iCs/>
          <w:lang w:val="lt-LT" w:eastAsia="lt-LT"/>
        </w:rPr>
        <w:t>Tavo draugas atvyksta į svečius. Tuo metu negali jo pasitikti. Parašyk jam žinutę:</w:t>
      </w:r>
    </w:p>
    <w:p w:rsidR="004533A8" w:rsidRPr="004533A8" w:rsidRDefault="004533A8" w:rsidP="004533A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lang w:val="lt-LT" w:eastAsia="lt-LT"/>
        </w:rPr>
        <w:t>pasidžiauk, kad jis atvyksta</w:t>
      </w:r>
    </w:p>
    <w:p w:rsidR="004533A8" w:rsidRPr="004533A8" w:rsidRDefault="004533A8" w:rsidP="004533A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FF0000"/>
          <w:lang w:val="lt-LT" w:eastAsia="lt-LT"/>
        </w:rPr>
      </w:pPr>
      <w:r w:rsidRPr="004533A8">
        <w:rPr>
          <w:rFonts w:ascii="Calibri" w:eastAsia="Times New Roman" w:hAnsi="Calibri" w:cs="Times New Roman"/>
          <w:lang w:val="lt-LT" w:eastAsia="lt-LT"/>
        </w:rPr>
        <w:t xml:space="preserve">atsiprašyk, kad negali pasitikti   </w:t>
      </w:r>
      <w:r w:rsidRPr="004533A8">
        <w:rPr>
          <w:rFonts w:ascii="Calibri" w:eastAsia="Times New Roman" w:hAnsi="Calibri" w:cs="Times New Roman"/>
          <w:color w:val="FF0000"/>
          <w:lang w:val="lt-LT" w:eastAsia="lt-LT"/>
        </w:rPr>
        <w:t>(atsakyta nepilnai)</w:t>
      </w:r>
    </w:p>
    <w:p w:rsidR="004533A8" w:rsidRPr="004533A8" w:rsidRDefault="004533A8" w:rsidP="004533A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lang w:val="lt-LT" w:eastAsia="lt-LT"/>
        </w:rPr>
        <w:t xml:space="preserve">paaiškink, kodėl                    </w:t>
      </w:r>
      <w:r w:rsidRPr="004533A8">
        <w:rPr>
          <w:rFonts w:ascii="Calibri" w:eastAsia="Times New Roman" w:hAnsi="Calibri" w:cs="Times New Roman"/>
          <w:color w:val="FF0000"/>
          <w:lang w:val="lt-LT" w:eastAsia="lt-LT"/>
        </w:rPr>
        <w:t xml:space="preserve"> (neatsakyta)</w:t>
      </w:r>
    </w:p>
    <w:p w:rsidR="004533A8" w:rsidRPr="004533A8" w:rsidRDefault="004533A8" w:rsidP="004533A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lang w:val="lt-LT" w:eastAsia="lt-LT"/>
        </w:rPr>
        <w:t>parašyk, kas pasitiks jį stotyje.</w:t>
      </w:r>
    </w:p>
    <w:p w:rsidR="004533A8" w:rsidRPr="004533A8" w:rsidRDefault="004533A8" w:rsidP="004533A8">
      <w:pPr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i/>
          <w:iCs/>
          <w:lang w:val="lt-LT" w:eastAsia="lt-LT"/>
        </w:rPr>
        <w:t>Parašyk 30 – 40 žodžių.</w:t>
      </w:r>
    </w:p>
    <w:tbl>
      <w:tblPr>
        <w:tblStyle w:val="TableGrid6"/>
        <w:tblW w:w="0" w:type="auto"/>
        <w:tblLook w:val="01E0" w:firstRow="1" w:lastRow="1" w:firstColumn="1" w:lastColumn="1" w:noHBand="0" w:noVBand="0"/>
      </w:tblPr>
      <w:tblGrid>
        <w:gridCol w:w="7780"/>
        <w:gridCol w:w="1796"/>
      </w:tblGrid>
      <w:tr w:rsidR="004533A8" w:rsidRPr="004533A8" w:rsidTr="007C5616">
        <w:tc>
          <w:tcPr>
            <w:tcW w:w="8028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>Hi Tom,</w:t>
            </w:r>
          </w:p>
        </w:tc>
        <w:tc>
          <w:tcPr>
            <w:tcW w:w="1826" w:type="dxa"/>
          </w:tcPr>
          <w:p w:rsidR="004533A8" w:rsidRPr="004533A8" w:rsidRDefault="004533A8" w:rsidP="004533A8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</w:pPr>
            <w:proofErr w:type="spellStart"/>
            <w:r w:rsidRPr="004533A8"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  <w:t>vertinimui</w:t>
            </w:r>
            <w:proofErr w:type="spellEnd"/>
          </w:p>
        </w:tc>
      </w:tr>
      <w:tr w:rsidR="004533A8" w:rsidRPr="004533A8" w:rsidTr="007C5616">
        <w:tc>
          <w:tcPr>
            <w:tcW w:w="8028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 xml:space="preserve">Thank you for your message. I am happy that you are going to visit me, but I don’t meet </w:t>
            </w:r>
          </w:p>
        </w:tc>
        <w:tc>
          <w:tcPr>
            <w:tcW w:w="1826" w:type="dxa"/>
          </w:tcPr>
          <w:p w:rsidR="004533A8" w:rsidRPr="004533A8" w:rsidRDefault="004533A8" w:rsidP="004533A8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</w:pPr>
            <w:r w:rsidRPr="004533A8"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  <w:t>gr</w:t>
            </w:r>
          </w:p>
        </w:tc>
      </w:tr>
      <w:tr w:rsidR="004533A8" w:rsidRPr="004533A8" w:rsidTr="007C5616">
        <w:tc>
          <w:tcPr>
            <w:tcW w:w="8028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 xml:space="preserve">you at the station. I will get home about 8 pm. Kate will meet you at the station. When I </w:t>
            </w:r>
          </w:p>
        </w:tc>
        <w:tc>
          <w:tcPr>
            <w:tcW w:w="1826" w:type="dxa"/>
          </w:tcPr>
          <w:p w:rsidR="004533A8" w:rsidRPr="004533A8" w:rsidRDefault="004533A8" w:rsidP="004533A8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533A8" w:rsidRPr="004533A8" w:rsidTr="007C5616">
        <w:tc>
          <w:tcPr>
            <w:tcW w:w="8028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>come home we are thinking about your problem.</w:t>
            </w:r>
          </w:p>
        </w:tc>
        <w:tc>
          <w:tcPr>
            <w:tcW w:w="1826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>gr</w:t>
            </w:r>
          </w:p>
        </w:tc>
      </w:tr>
      <w:tr w:rsidR="004533A8" w:rsidRPr="004533A8" w:rsidTr="007C5616">
        <w:tc>
          <w:tcPr>
            <w:tcW w:w="8028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 xml:space="preserve">                                                                                            Best wishes, </w:t>
            </w:r>
          </w:p>
        </w:tc>
        <w:tc>
          <w:tcPr>
            <w:tcW w:w="1826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</w:p>
        </w:tc>
      </w:tr>
      <w:tr w:rsidR="004533A8" w:rsidRPr="004533A8" w:rsidTr="007C5616">
        <w:tc>
          <w:tcPr>
            <w:tcW w:w="8028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lastRenderedPageBreak/>
              <w:t xml:space="preserve"> 46 words                                                                                           </w:t>
            </w:r>
            <w:proofErr w:type="spellStart"/>
            <w:r w:rsidRPr="004533A8">
              <w:rPr>
                <w:rFonts w:ascii="Times New Roman" w:hAnsi="Times New Roman"/>
                <w:lang w:eastAsia="lt-LT"/>
              </w:rPr>
              <w:t>Andrius</w:t>
            </w:r>
            <w:proofErr w:type="spellEnd"/>
          </w:p>
        </w:tc>
        <w:tc>
          <w:tcPr>
            <w:tcW w:w="1826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</w:p>
        </w:tc>
      </w:tr>
    </w:tbl>
    <w:p w:rsidR="004533A8" w:rsidRPr="004533A8" w:rsidRDefault="004533A8" w:rsidP="004533A8">
      <w:pPr>
        <w:ind w:firstLine="1296"/>
        <w:rPr>
          <w:rFonts w:ascii="Times New Roman" w:eastAsia="Times New Roman" w:hAnsi="Times New Roman" w:cs="Times New Roman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0"/>
        <w:gridCol w:w="850"/>
        <w:gridCol w:w="2166"/>
      </w:tblGrid>
      <w:tr w:rsidR="004533A8" w:rsidRPr="004533A8" w:rsidTr="007C5616">
        <w:tc>
          <w:tcPr>
            <w:tcW w:w="6768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</w:p>
        </w:tc>
        <w:tc>
          <w:tcPr>
            <w:tcW w:w="853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Taškai</w:t>
            </w:r>
          </w:p>
        </w:tc>
        <w:tc>
          <w:tcPr>
            <w:tcW w:w="2207" w:type="dxa"/>
          </w:tcPr>
          <w:p w:rsidR="004533A8" w:rsidRPr="004533A8" w:rsidRDefault="004533A8" w:rsidP="004533A8">
            <w:pPr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Mokytojo vertinimas</w:t>
            </w:r>
          </w:p>
        </w:tc>
      </w:tr>
      <w:tr w:rsidR="004533A8" w:rsidRPr="004533A8" w:rsidTr="007C5616">
        <w:tc>
          <w:tcPr>
            <w:tcW w:w="6768" w:type="dxa"/>
          </w:tcPr>
          <w:p w:rsidR="004533A8" w:rsidRPr="004533A8" w:rsidRDefault="004533A8" w:rsidP="004533A8">
            <w:pPr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i/>
                <w:iCs/>
                <w:lang w:val="lt-LT" w:eastAsia="lt-LT"/>
              </w:rPr>
              <w:t>Turinys/</w:t>
            </w:r>
            <w:r w:rsidRPr="004533A8">
              <w:rPr>
                <w:rFonts w:ascii="Calibri" w:eastAsia="Times New Roman" w:hAnsi="Calibri" w:cs="Times New Roman"/>
                <w:bCs/>
                <w:i/>
                <w:iCs/>
                <w:lang w:val="lt-LT" w:eastAsia="lt-LT"/>
              </w:rPr>
              <w:t xml:space="preserve"> Komunikacinės užduoties įvykdymas</w:t>
            </w:r>
          </w:p>
        </w:tc>
        <w:tc>
          <w:tcPr>
            <w:tcW w:w="853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3</w:t>
            </w:r>
          </w:p>
        </w:tc>
        <w:tc>
          <w:tcPr>
            <w:tcW w:w="2207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1</w:t>
            </w:r>
          </w:p>
        </w:tc>
      </w:tr>
      <w:tr w:rsidR="004533A8" w:rsidRPr="004533A8" w:rsidTr="007C5616">
        <w:tc>
          <w:tcPr>
            <w:tcW w:w="6768" w:type="dxa"/>
          </w:tcPr>
          <w:p w:rsidR="004533A8" w:rsidRPr="004533A8" w:rsidRDefault="004533A8" w:rsidP="004533A8">
            <w:pPr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i/>
                <w:iCs/>
                <w:lang w:val="lt-LT" w:eastAsia="lt-LT"/>
              </w:rPr>
              <w:t xml:space="preserve">Kalbos taisyklingumas </w:t>
            </w:r>
            <w:r w:rsidRPr="004533A8">
              <w:rPr>
                <w:rFonts w:ascii="Calibri" w:eastAsia="Times New Roman" w:hAnsi="Calibri" w:cs="Times New Roman"/>
                <w:b/>
                <w:i/>
                <w:iCs/>
                <w:lang w:val="pt-BR" w:eastAsia="lt-LT"/>
              </w:rPr>
              <w:t>(</w:t>
            </w:r>
            <w:r w:rsidRPr="004533A8">
              <w:rPr>
                <w:rFonts w:ascii="Calibri" w:eastAsia="Times New Roman" w:hAnsi="Calibri" w:cs="Times New Roman"/>
                <w:bCs/>
                <w:i/>
                <w:iCs/>
                <w:lang w:val="pt-BR" w:eastAsia="lt-LT"/>
              </w:rPr>
              <w:t>gramatikos taisyklingumas ir žodyno tinkamumas)</w:t>
            </w:r>
          </w:p>
        </w:tc>
        <w:tc>
          <w:tcPr>
            <w:tcW w:w="853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2</w:t>
            </w:r>
          </w:p>
        </w:tc>
        <w:tc>
          <w:tcPr>
            <w:tcW w:w="2207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2</w:t>
            </w:r>
          </w:p>
        </w:tc>
      </w:tr>
      <w:tr w:rsidR="004533A8" w:rsidRPr="004533A8" w:rsidTr="007C5616">
        <w:tc>
          <w:tcPr>
            <w:tcW w:w="6768" w:type="dxa"/>
          </w:tcPr>
          <w:p w:rsidR="004533A8" w:rsidRPr="004533A8" w:rsidRDefault="004533A8" w:rsidP="004533A8">
            <w:pPr>
              <w:jc w:val="right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Iš viso</w:t>
            </w:r>
          </w:p>
        </w:tc>
        <w:tc>
          <w:tcPr>
            <w:tcW w:w="853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5</w:t>
            </w:r>
          </w:p>
        </w:tc>
        <w:tc>
          <w:tcPr>
            <w:tcW w:w="2207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3</w:t>
            </w:r>
          </w:p>
        </w:tc>
      </w:tr>
    </w:tbl>
    <w:p w:rsidR="004533A8" w:rsidRPr="004533A8" w:rsidRDefault="004533A8" w:rsidP="004533A8">
      <w:pPr>
        <w:rPr>
          <w:rFonts w:ascii="Calibri" w:eastAsia="Times New Roman" w:hAnsi="Calibri" w:cs="Times New Roman"/>
          <w:b/>
          <w:bCs/>
          <w:lang w:val="lt-LT"/>
        </w:rPr>
      </w:pPr>
    </w:p>
    <w:p w:rsidR="004533A8" w:rsidRPr="004533A8" w:rsidRDefault="004533A8" w:rsidP="004533A8">
      <w:pPr>
        <w:ind w:left="360"/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i/>
          <w:iCs/>
          <w:lang w:val="lt-LT" w:eastAsia="lt-LT"/>
        </w:rPr>
        <w:t>Tavo draugas atvyksta į svečius. Tuo metu negali jo pasitikti. Parašyk jam žinutę:</w:t>
      </w:r>
    </w:p>
    <w:p w:rsidR="004533A8" w:rsidRPr="004533A8" w:rsidRDefault="004533A8" w:rsidP="004533A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lang w:val="lt-LT" w:eastAsia="lt-LT"/>
        </w:rPr>
        <w:t>pasidžiauk, kad jis atvyksta</w:t>
      </w:r>
    </w:p>
    <w:p w:rsidR="004533A8" w:rsidRPr="004533A8" w:rsidRDefault="004533A8" w:rsidP="004533A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lang w:val="lt-LT" w:eastAsia="lt-LT"/>
        </w:rPr>
        <w:t>atsiprašyk, kad negali pasitikti</w:t>
      </w:r>
    </w:p>
    <w:p w:rsidR="004533A8" w:rsidRPr="004533A8" w:rsidRDefault="004533A8" w:rsidP="004533A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lang w:val="lt-LT" w:eastAsia="lt-LT"/>
        </w:rPr>
        <w:t xml:space="preserve">paaiškink, kodėl </w:t>
      </w:r>
    </w:p>
    <w:p w:rsidR="004533A8" w:rsidRPr="004533A8" w:rsidRDefault="004533A8" w:rsidP="004533A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lang w:val="lt-LT" w:eastAsia="lt-LT"/>
        </w:rPr>
        <w:t>parašyk, kas pasitiks jį stotyje.</w:t>
      </w:r>
    </w:p>
    <w:p w:rsidR="004533A8" w:rsidRPr="004533A8" w:rsidRDefault="004533A8" w:rsidP="004533A8">
      <w:pPr>
        <w:rPr>
          <w:rFonts w:ascii="Calibri" w:eastAsia="Times New Roman" w:hAnsi="Calibri" w:cs="Times New Roman"/>
          <w:lang w:val="lt-LT" w:eastAsia="lt-LT"/>
        </w:rPr>
      </w:pPr>
      <w:r w:rsidRPr="004533A8">
        <w:rPr>
          <w:rFonts w:ascii="Calibri" w:eastAsia="Times New Roman" w:hAnsi="Calibri" w:cs="Times New Roman"/>
          <w:i/>
          <w:iCs/>
          <w:lang w:val="lt-LT" w:eastAsia="lt-LT"/>
        </w:rPr>
        <w:t>Parašyk 30 – 40 žodžių.</w:t>
      </w:r>
    </w:p>
    <w:tbl>
      <w:tblPr>
        <w:tblStyle w:val="TableGrid6"/>
        <w:tblW w:w="0" w:type="auto"/>
        <w:tblLook w:val="01E0" w:firstRow="1" w:lastRow="1" w:firstColumn="1" w:lastColumn="1" w:noHBand="0" w:noVBand="0"/>
      </w:tblPr>
      <w:tblGrid>
        <w:gridCol w:w="7782"/>
        <w:gridCol w:w="1794"/>
      </w:tblGrid>
      <w:tr w:rsidR="004533A8" w:rsidRPr="004533A8" w:rsidTr="004533A8">
        <w:tc>
          <w:tcPr>
            <w:tcW w:w="7782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 xml:space="preserve">Hello </w:t>
            </w:r>
            <w:proofErr w:type="spellStart"/>
            <w:r w:rsidRPr="004533A8">
              <w:rPr>
                <w:rFonts w:ascii="Times New Roman" w:hAnsi="Times New Roman"/>
                <w:lang w:eastAsia="lt-LT"/>
              </w:rPr>
              <w:t>Simona</w:t>
            </w:r>
            <w:proofErr w:type="spellEnd"/>
            <w:r w:rsidRPr="004533A8">
              <w:rPr>
                <w:rFonts w:ascii="Times New Roman" w:hAnsi="Times New Roman"/>
                <w:lang w:eastAsia="lt-LT"/>
              </w:rPr>
              <w:t>,</w:t>
            </w:r>
          </w:p>
        </w:tc>
        <w:tc>
          <w:tcPr>
            <w:tcW w:w="1794" w:type="dxa"/>
          </w:tcPr>
          <w:p w:rsidR="004533A8" w:rsidRPr="004533A8" w:rsidRDefault="004533A8" w:rsidP="004533A8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</w:pPr>
            <w:proofErr w:type="spellStart"/>
            <w:r w:rsidRPr="004533A8"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  <w:t>vertinimui</w:t>
            </w:r>
            <w:proofErr w:type="spellEnd"/>
          </w:p>
        </w:tc>
      </w:tr>
      <w:tr w:rsidR="004533A8" w:rsidRPr="004533A8" w:rsidTr="004533A8">
        <w:tc>
          <w:tcPr>
            <w:tcW w:w="7782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>I am glad you are coming. I am sorry I can’t meet you at the station tomorrow because</w:t>
            </w:r>
          </w:p>
        </w:tc>
        <w:tc>
          <w:tcPr>
            <w:tcW w:w="1794" w:type="dxa"/>
          </w:tcPr>
          <w:p w:rsidR="004533A8" w:rsidRPr="004533A8" w:rsidRDefault="004533A8" w:rsidP="004533A8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533A8" w:rsidRPr="004533A8" w:rsidTr="004533A8">
        <w:tc>
          <w:tcPr>
            <w:tcW w:w="7782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>I must take my grandmother from hospital. But don’t worry my father will take you.</w:t>
            </w:r>
          </w:p>
        </w:tc>
        <w:tc>
          <w:tcPr>
            <w:tcW w:w="1794" w:type="dxa"/>
          </w:tcPr>
          <w:p w:rsidR="004533A8" w:rsidRPr="004533A8" w:rsidRDefault="004533A8" w:rsidP="004533A8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</w:pPr>
            <w:r w:rsidRPr="004533A8"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  <w:t>Gr voc.</w:t>
            </w:r>
          </w:p>
        </w:tc>
      </w:tr>
      <w:tr w:rsidR="004533A8" w:rsidRPr="004533A8" w:rsidTr="004533A8">
        <w:tc>
          <w:tcPr>
            <w:tcW w:w="7782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>I’m so sorry about that.</w:t>
            </w:r>
          </w:p>
        </w:tc>
        <w:tc>
          <w:tcPr>
            <w:tcW w:w="1794" w:type="dxa"/>
          </w:tcPr>
          <w:p w:rsidR="004533A8" w:rsidRPr="004533A8" w:rsidRDefault="004533A8" w:rsidP="004533A8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533A8" w:rsidRPr="004533A8" w:rsidTr="004533A8">
        <w:tc>
          <w:tcPr>
            <w:tcW w:w="7782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>Gabriele</w:t>
            </w:r>
          </w:p>
        </w:tc>
        <w:tc>
          <w:tcPr>
            <w:tcW w:w="1794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</w:p>
        </w:tc>
      </w:tr>
      <w:tr w:rsidR="004533A8" w:rsidRPr="004533A8" w:rsidTr="004533A8">
        <w:tc>
          <w:tcPr>
            <w:tcW w:w="7782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  <w:r w:rsidRPr="004533A8">
              <w:rPr>
                <w:rFonts w:ascii="Times New Roman" w:hAnsi="Times New Roman"/>
                <w:lang w:eastAsia="lt-LT"/>
              </w:rPr>
              <w:t>38 words</w:t>
            </w:r>
          </w:p>
        </w:tc>
        <w:tc>
          <w:tcPr>
            <w:tcW w:w="1794" w:type="dxa"/>
          </w:tcPr>
          <w:p w:rsidR="004533A8" w:rsidRPr="004533A8" w:rsidRDefault="004533A8" w:rsidP="004533A8">
            <w:pPr>
              <w:rPr>
                <w:rFonts w:ascii="Times New Roman" w:hAnsi="Times New Roman"/>
                <w:lang w:eastAsia="lt-LT"/>
              </w:rPr>
            </w:pPr>
          </w:p>
        </w:tc>
      </w:tr>
    </w:tbl>
    <w:p w:rsidR="004533A8" w:rsidRPr="004533A8" w:rsidRDefault="004533A8" w:rsidP="004533A8">
      <w:pPr>
        <w:ind w:firstLine="1296"/>
        <w:rPr>
          <w:rFonts w:ascii="Times New Roman" w:eastAsia="Times New Roman" w:hAnsi="Times New Roman" w:cs="Times New Roman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0"/>
        <w:gridCol w:w="850"/>
        <w:gridCol w:w="2166"/>
      </w:tblGrid>
      <w:tr w:rsidR="004533A8" w:rsidRPr="004533A8" w:rsidTr="007C5616">
        <w:tc>
          <w:tcPr>
            <w:tcW w:w="6768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</w:p>
        </w:tc>
        <w:tc>
          <w:tcPr>
            <w:tcW w:w="853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Taškai</w:t>
            </w:r>
          </w:p>
        </w:tc>
        <w:tc>
          <w:tcPr>
            <w:tcW w:w="2207" w:type="dxa"/>
          </w:tcPr>
          <w:p w:rsidR="004533A8" w:rsidRPr="004533A8" w:rsidRDefault="004533A8" w:rsidP="004533A8">
            <w:pPr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Mokytojo vertinimas</w:t>
            </w:r>
          </w:p>
        </w:tc>
      </w:tr>
      <w:tr w:rsidR="004533A8" w:rsidRPr="004533A8" w:rsidTr="007C5616">
        <w:tc>
          <w:tcPr>
            <w:tcW w:w="6768" w:type="dxa"/>
          </w:tcPr>
          <w:p w:rsidR="004533A8" w:rsidRPr="004533A8" w:rsidRDefault="004533A8" w:rsidP="004533A8">
            <w:pPr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i/>
                <w:iCs/>
                <w:lang w:val="lt-LT" w:eastAsia="lt-LT"/>
              </w:rPr>
              <w:t>Turinys/</w:t>
            </w:r>
            <w:r w:rsidRPr="004533A8">
              <w:rPr>
                <w:rFonts w:ascii="Calibri" w:eastAsia="Times New Roman" w:hAnsi="Calibri" w:cs="Times New Roman"/>
                <w:bCs/>
                <w:i/>
                <w:iCs/>
                <w:lang w:val="lt-LT" w:eastAsia="lt-LT"/>
              </w:rPr>
              <w:t xml:space="preserve"> Komunikacinės užduoties įvykdymas</w:t>
            </w:r>
          </w:p>
        </w:tc>
        <w:tc>
          <w:tcPr>
            <w:tcW w:w="853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3</w:t>
            </w:r>
          </w:p>
        </w:tc>
        <w:tc>
          <w:tcPr>
            <w:tcW w:w="2207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eastAsia="lt-LT"/>
              </w:rPr>
              <w:t>3</w:t>
            </w:r>
          </w:p>
        </w:tc>
      </w:tr>
      <w:tr w:rsidR="004533A8" w:rsidRPr="004533A8" w:rsidTr="007C5616">
        <w:tc>
          <w:tcPr>
            <w:tcW w:w="6768" w:type="dxa"/>
          </w:tcPr>
          <w:p w:rsidR="004533A8" w:rsidRPr="004533A8" w:rsidRDefault="004533A8" w:rsidP="004533A8">
            <w:pPr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i/>
                <w:iCs/>
                <w:lang w:val="lt-LT" w:eastAsia="lt-LT"/>
              </w:rPr>
              <w:t xml:space="preserve">Kalbos taisyklingumas </w:t>
            </w:r>
            <w:r w:rsidRPr="004533A8">
              <w:rPr>
                <w:rFonts w:ascii="Calibri" w:eastAsia="Times New Roman" w:hAnsi="Calibri" w:cs="Times New Roman"/>
                <w:b/>
                <w:i/>
                <w:iCs/>
                <w:lang w:val="pt-BR" w:eastAsia="lt-LT"/>
              </w:rPr>
              <w:t>(</w:t>
            </w:r>
            <w:r w:rsidRPr="004533A8">
              <w:rPr>
                <w:rFonts w:ascii="Calibri" w:eastAsia="Times New Roman" w:hAnsi="Calibri" w:cs="Times New Roman"/>
                <w:bCs/>
                <w:i/>
                <w:iCs/>
                <w:lang w:val="pt-BR" w:eastAsia="lt-LT"/>
              </w:rPr>
              <w:t>gramatikos taisyklingumas ir žodyno tinkamumas)</w:t>
            </w:r>
          </w:p>
        </w:tc>
        <w:tc>
          <w:tcPr>
            <w:tcW w:w="853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2</w:t>
            </w:r>
          </w:p>
        </w:tc>
        <w:tc>
          <w:tcPr>
            <w:tcW w:w="2207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2</w:t>
            </w:r>
          </w:p>
        </w:tc>
      </w:tr>
      <w:tr w:rsidR="004533A8" w:rsidRPr="004533A8" w:rsidTr="007C5616">
        <w:tc>
          <w:tcPr>
            <w:tcW w:w="6768" w:type="dxa"/>
          </w:tcPr>
          <w:p w:rsidR="004533A8" w:rsidRPr="004533A8" w:rsidRDefault="004533A8" w:rsidP="004533A8">
            <w:pPr>
              <w:jc w:val="right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Iš viso</w:t>
            </w:r>
          </w:p>
        </w:tc>
        <w:tc>
          <w:tcPr>
            <w:tcW w:w="853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5</w:t>
            </w:r>
          </w:p>
        </w:tc>
        <w:tc>
          <w:tcPr>
            <w:tcW w:w="2207" w:type="dxa"/>
          </w:tcPr>
          <w:p w:rsidR="004533A8" w:rsidRPr="004533A8" w:rsidRDefault="004533A8" w:rsidP="004533A8">
            <w:pPr>
              <w:jc w:val="center"/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</w:pPr>
            <w:r w:rsidRPr="004533A8">
              <w:rPr>
                <w:rFonts w:ascii="Calibri" w:eastAsia="Times New Roman" w:hAnsi="Calibri" w:cs="Times New Roman"/>
                <w:b/>
                <w:bCs/>
                <w:lang w:val="lt-LT" w:eastAsia="lt-LT"/>
              </w:rPr>
              <w:t>5</w:t>
            </w:r>
          </w:p>
        </w:tc>
      </w:tr>
    </w:tbl>
    <w:p w:rsidR="004533A8" w:rsidRPr="00D23C89" w:rsidRDefault="004533A8" w:rsidP="00AE254B">
      <w:pPr>
        <w:spacing w:after="0" w:line="240" w:lineRule="auto"/>
        <w:rPr>
          <w:rFonts w:ascii="Times New Roman" w:hAnsi="Times New Roman" w:cs="Times New Roman"/>
          <w:b/>
          <w:lang w:val="lt-LT"/>
        </w:rPr>
      </w:pPr>
    </w:p>
    <w:p w:rsidR="0086763F" w:rsidRPr="00352A9A" w:rsidRDefault="0086763F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86763F" w:rsidRPr="0086763F" w:rsidRDefault="0086763F" w:rsidP="0086763F">
      <w:pPr>
        <w:rPr>
          <w:rFonts w:ascii="Times New Roman" w:eastAsia="Times New Roman" w:hAnsi="Times New Roman" w:cs="Times New Roman"/>
          <w:lang w:val="lt-LT" w:eastAsia="lt-LT"/>
        </w:rPr>
      </w:pPr>
      <w:r w:rsidRPr="0086763F">
        <w:rPr>
          <w:rFonts w:ascii="Times New Roman" w:eastAsia="Times New Roman" w:hAnsi="Times New Roman" w:cs="Times New Roman"/>
          <w:lang w:val="lt-LT" w:eastAsia="lt-LT"/>
        </w:rPr>
        <w:t xml:space="preserve">Klasės  partneriai iš Anglijos rengia projektą apie įvairių Europos mokyklų šventes. Parašyk vienam iš projekto draugų laišką, kuriame aprašyk  įdomiausią savo mokyklos šventę: </w:t>
      </w:r>
    </w:p>
    <w:p w:rsidR="0086763F" w:rsidRPr="0086763F" w:rsidRDefault="0086763F" w:rsidP="0086763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86763F">
        <w:rPr>
          <w:rFonts w:ascii="Times New Roman" w:eastAsia="Times New Roman" w:hAnsi="Times New Roman" w:cs="Times New Roman"/>
          <w:lang w:val="lt-LT" w:eastAsia="lt-LT"/>
        </w:rPr>
        <w:lastRenderedPageBreak/>
        <w:t>kada švenčiama,</w:t>
      </w:r>
    </w:p>
    <w:p w:rsidR="0086763F" w:rsidRPr="0086763F" w:rsidRDefault="0086763F" w:rsidP="0086763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86763F">
        <w:rPr>
          <w:rFonts w:ascii="Times New Roman" w:eastAsia="Times New Roman" w:hAnsi="Times New Roman" w:cs="Times New Roman"/>
          <w:lang w:val="lt-LT" w:eastAsia="lt-LT"/>
        </w:rPr>
        <w:t>kas organizuoja ir kas dalyvauja,</w:t>
      </w:r>
    </w:p>
    <w:p w:rsidR="0086763F" w:rsidRPr="0086763F" w:rsidRDefault="0086763F" w:rsidP="0086763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86763F">
        <w:rPr>
          <w:rFonts w:ascii="Times New Roman" w:eastAsia="Times New Roman" w:hAnsi="Times New Roman" w:cs="Times New Roman"/>
          <w:lang w:val="lt-LT" w:eastAsia="lt-LT"/>
        </w:rPr>
        <w:t>kaip atrodo mokykla,</w:t>
      </w:r>
    </w:p>
    <w:p w:rsidR="0086763F" w:rsidRPr="0086763F" w:rsidRDefault="0086763F" w:rsidP="0086763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86763F">
        <w:rPr>
          <w:rFonts w:ascii="Times New Roman" w:eastAsia="Times New Roman" w:hAnsi="Times New Roman" w:cs="Times New Roman"/>
          <w:lang w:val="lt-LT" w:eastAsia="lt-LT"/>
        </w:rPr>
        <w:t>nurodyk interneto adresą, kur galima pažiūrėti šventės nuotraukų.</w:t>
      </w:r>
    </w:p>
    <w:p w:rsidR="0086763F" w:rsidRPr="0086763F" w:rsidRDefault="0086763F" w:rsidP="0086763F">
      <w:pPr>
        <w:rPr>
          <w:rFonts w:ascii="Times New Roman" w:eastAsia="Times New Roman" w:hAnsi="Times New Roman" w:cs="Times New Roman"/>
          <w:lang w:val="lt-LT" w:eastAsia="lt-LT"/>
        </w:rPr>
      </w:pPr>
      <w:r w:rsidRPr="0086763F">
        <w:rPr>
          <w:rFonts w:ascii="Times New Roman" w:eastAsia="Times New Roman" w:hAnsi="Times New Roman" w:cs="Times New Roman"/>
          <w:i/>
          <w:iCs/>
          <w:lang w:val="lt-LT" w:eastAsia="lt-LT"/>
        </w:rPr>
        <w:t>Parašyk 100-120 žodžių.</w:t>
      </w:r>
    </w:p>
    <w:tbl>
      <w:tblPr>
        <w:tblStyle w:val="TableGrid3"/>
        <w:tblW w:w="0" w:type="auto"/>
        <w:tblLook w:val="01E0" w:firstRow="1" w:lastRow="1" w:firstColumn="1" w:lastColumn="1" w:noHBand="0" w:noVBand="0"/>
      </w:tblPr>
      <w:tblGrid>
        <w:gridCol w:w="8046"/>
        <w:gridCol w:w="1530"/>
      </w:tblGrid>
      <w:tr w:rsidR="0086763F" w:rsidRPr="0086763F" w:rsidTr="00225037">
        <w:tc>
          <w:tcPr>
            <w:tcW w:w="8046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Dear Tim,</w:t>
            </w:r>
          </w:p>
        </w:tc>
        <w:tc>
          <w:tcPr>
            <w:tcW w:w="1530" w:type="dxa"/>
          </w:tcPr>
          <w:p w:rsidR="0086763F" w:rsidRPr="0086763F" w:rsidRDefault="00716383" w:rsidP="0086763F">
            <w:pPr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  <w:t>vertinimui</w:t>
            </w:r>
            <w:proofErr w:type="spellEnd"/>
          </w:p>
        </w:tc>
      </w:tr>
      <w:tr w:rsidR="0086763F" w:rsidRPr="0086763F" w:rsidTr="00225037">
        <w:tc>
          <w:tcPr>
            <w:tcW w:w="8046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Thanks for your letter, I am fine, how are you?</w:t>
            </w:r>
          </w:p>
        </w:tc>
        <w:tc>
          <w:tcPr>
            <w:tcW w:w="1530" w:type="dxa"/>
          </w:tcPr>
          <w:p w:rsidR="0086763F" w:rsidRPr="0086763F" w:rsidRDefault="0086763F" w:rsidP="0086763F">
            <w:pPr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  <w:t>p.p.</w:t>
            </w:r>
          </w:p>
        </w:tc>
      </w:tr>
      <w:tr w:rsidR="0086763F" w:rsidRPr="0086763F" w:rsidTr="00225037">
        <w:tc>
          <w:tcPr>
            <w:tcW w:w="8046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I want to tell you about holiday in my school. This holiday is my </w:t>
            </w:r>
            <w:proofErr w:type="spellStart"/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favourit</w:t>
            </w:r>
            <w:proofErr w:type="spellEnd"/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, because it’s </w:t>
            </w:r>
          </w:p>
        </w:tc>
        <w:tc>
          <w:tcPr>
            <w:tcW w:w="1530" w:type="dxa"/>
          </w:tcPr>
          <w:p w:rsidR="0086763F" w:rsidRPr="0086763F" w:rsidRDefault="0086763F" w:rsidP="0086763F">
            <w:pPr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</w:pPr>
            <w:proofErr w:type="spellStart"/>
            <w:r w:rsidRPr="0086763F"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  <w:t>Gr.sp.p</w:t>
            </w:r>
            <w:proofErr w:type="spellEnd"/>
            <w:r w:rsidRPr="0086763F"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  <w:t>.</w:t>
            </w:r>
          </w:p>
        </w:tc>
      </w:tr>
      <w:tr w:rsidR="0086763F" w:rsidRPr="0086763F" w:rsidTr="00225037">
        <w:tc>
          <w:tcPr>
            <w:tcW w:w="8046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sport festival. We celebrating on September 12</w:t>
            </w:r>
            <w:r w:rsidRPr="0086763F">
              <w:rPr>
                <w:rFonts w:ascii="Times New Roman" w:hAnsi="Times New Roman"/>
                <w:sz w:val="22"/>
                <w:szCs w:val="22"/>
                <w:vertAlign w:val="superscript"/>
                <w:lang w:eastAsia="lt-LT"/>
              </w:rPr>
              <w:t>th</w:t>
            </w: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. This holiday started </w:t>
            </w:r>
            <w:proofErr w:type="spellStart"/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organisate</w:t>
            </w:r>
            <w:proofErr w:type="spellEnd"/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by </w:t>
            </w:r>
          </w:p>
        </w:tc>
        <w:tc>
          <w:tcPr>
            <w:tcW w:w="1530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Gr. gr. gr.</w:t>
            </w:r>
          </w:p>
        </w:tc>
      </w:tr>
      <w:tr w:rsidR="0086763F" w:rsidRPr="0086763F" w:rsidTr="00225037">
        <w:tc>
          <w:tcPr>
            <w:tcW w:w="8046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principal. Always came a lot of people who loves sport in their holiday. I thing that you </w:t>
            </w:r>
          </w:p>
        </w:tc>
        <w:tc>
          <w:tcPr>
            <w:tcW w:w="1530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Gr. gr. gr. </w:t>
            </w:r>
            <w:proofErr w:type="spellStart"/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sp</w:t>
            </w:r>
            <w:proofErr w:type="spellEnd"/>
          </w:p>
        </w:tc>
      </w:tr>
      <w:tr w:rsidR="0086763F" w:rsidRPr="0086763F" w:rsidTr="00225037">
        <w:tc>
          <w:tcPr>
            <w:tcW w:w="8046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should to come. School from stadium looks spectacular, with white walls and few trees </w:t>
            </w:r>
          </w:p>
        </w:tc>
        <w:tc>
          <w:tcPr>
            <w:tcW w:w="1530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Gr.gr. p.</w:t>
            </w:r>
          </w:p>
        </w:tc>
      </w:tr>
      <w:tr w:rsidR="0086763F" w:rsidRPr="0086763F" w:rsidTr="00225037">
        <w:tc>
          <w:tcPr>
            <w:tcW w:w="8046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near a wall. This holiday really nice because everyone very friendly. If you want to see </w:t>
            </w:r>
          </w:p>
        </w:tc>
        <w:tc>
          <w:tcPr>
            <w:tcW w:w="1530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Gr. gr.gr.</w:t>
            </w:r>
          </w:p>
        </w:tc>
      </w:tr>
      <w:tr w:rsidR="0086763F" w:rsidRPr="0086763F" w:rsidTr="00225037">
        <w:tc>
          <w:tcPr>
            <w:tcW w:w="8046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few interesting photos from this holiday you can visit to </w:t>
            </w:r>
            <w:hyperlink r:id="rId11" w:history="1">
              <w:r w:rsidRPr="00352A9A">
                <w:rPr>
                  <w:rFonts w:ascii="Times New Roman" w:hAnsi="Times New Roman"/>
                  <w:sz w:val="22"/>
                  <w:szCs w:val="22"/>
                  <w:u w:val="single"/>
                  <w:lang w:eastAsia="lt-LT"/>
                </w:rPr>
                <w:t>www.karkas.lt</w:t>
              </w:r>
            </w:hyperlink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In this website </w:t>
            </w:r>
          </w:p>
        </w:tc>
        <w:tc>
          <w:tcPr>
            <w:tcW w:w="1530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proofErr w:type="spellStart"/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Gr.p</w:t>
            </w:r>
            <w:proofErr w:type="spellEnd"/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. gr.</w:t>
            </w:r>
          </w:p>
        </w:tc>
      </w:tr>
      <w:tr w:rsidR="0086763F" w:rsidRPr="0086763F" w:rsidTr="00225037">
        <w:tc>
          <w:tcPr>
            <w:tcW w:w="8046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are a lot of information about this holiday. See you soon. Now I must to go.</w:t>
            </w:r>
          </w:p>
        </w:tc>
        <w:tc>
          <w:tcPr>
            <w:tcW w:w="1530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Gr.</w:t>
            </w:r>
          </w:p>
        </w:tc>
      </w:tr>
      <w:tr w:rsidR="0086763F" w:rsidRPr="0086763F" w:rsidTr="00225037">
        <w:tc>
          <w:tcPr>
            <w:tcW w:w="8046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Your friend </w:t>
            </w:r>
            <w:proofErr w:type="spellStart"/>
            <w:r w:rsidRPr="0086763F">
              <w:rPr>
                <w:rFonts w:ascii="Times New Roman" w:hAnsi="Times New Roman"/>
                <w:sz w:val="22"/>
                <w:szCs w:val="22"/>
                <w:lang w:eastAsia="lt-LT"/>
              </w:rPr>
              <w:t>Modestas</w:t>
            </w:r>
            <w:proofErr w:type="spellEnd"/>
          </w:p>
        </w:tc>
        <w:tc>
          <w:tcPr>
            <w:tcW w:w="1530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</w:p>
        </w:tc>
      </w:tr>
      <w:tr w:rsidR="0086763F" w:rsidRPr="0086763F" w:rsidTr="00225037">
        <w:tc>
          <w:tcPr>
            <w:tcW w:w="8046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86763F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118 </w:t>
            </w:r>
            <w:proofErr w:type="spellStart"/>
            <w:r w:rsidRPr="0086763F">
              <w:rPr>
                <w:rFonts w:ascii="Times New Roman" w:hAnsi="Times New Roman"/>
                <w:sz w:val="22"/>
                <w:szCs w:val="22"/>
                <w:lang w:val="lt-LT" w:eastAsia="lt-LT"/>
              </w:rPr>
              <w:t>words</w:t>
            </w:r>
            <w:proofErr w:type="spellEnd"/>
          </w:p>
        </w:tc>
        <w:tc>
          <w:tcPr>
            <w:tcW w:w="1530" w:type="dxa"/>
          </w:tcPr>
          <w:p w:rsidR="0086763F" w:rsidRPr="0086763F" w:rsidRDefault="0086763F" w:rsidP="0086763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</w:p>
        </w:tc>
      </w:tr>
    </w:tbl>
    <w:p w:rsidR="0086763F" w:rsidRPr="0086763F" w:rsidRDefault="0086763F" w:rsidP="0086763F">
      <w:pPr>
        <w:ind w:firstLine="1296"/>
        <w:rPr>
          <w:rFonts w:ascii="Times New Roman" w:eastAsia="Times New Roman" w:hAnsi="Times New Roman" w:cs="Times New Roman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4"/>
        <w:gridCol w:w="750"/>
        <w:gridCol w:w="1942"/>
      </w:tblGrid>
      <w:tr w:rsidR="0086763F" w:rsidRPr="0086763F" w:rsidTr="004533A8">
        <w:tc>
          <w:tcPr>
            <w:tcW w:w="6884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352A9A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Kriterijus</w:t>
            </w:r>
          </w:p>
        </w:tc>
        <w:tc>
          <w:tcPr>
            <w:tcW w:w="750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</w:pPr>
            <w:r w:rsidRPr="00384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  <w:t>Taškai</w:t>
            </w:r>
          </w:p>
        </w:tc>
        <w:tc>
          <w:tcPr>
            <w:tcW w:w="1942" w:type="dxa"/>
          </w:tcPr>
          <w:p w:rsidR="0086763F" w:rsidRPr="0086763F" w:rsidRDefault="0086763F" w:rsidP="008676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</w:pPr>
            <w:r w:rsidRPr="00384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  <w:t>Mokytojo vertinimas</w:t>
            </w:r>
          </w:p>
        </w:tc>
      </w:tr>
      <w:tr w:rsidR="0086763F" w:rsidRPr="0086763F" w:rsidTr="004533A8">
        <w:tc>
          <w:tcPr>
            <w:tcW w:w="6884" w:type="dxa"/>
          </w:tcPr>
          <w:p w:rsidR="0086763F" w:rsidRPr="0086763F" w:rsidRDefault="0086763F" w:rsidP="0086763F">
            <w:pPr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i/>
                <w:iCs/>
              </w:rPr>
              <w:t>Turinys</w:t>
            </w:r>
            <w:proofErr w:type="spellEnd"/>
            <w:r w:rsidRPr="00352A9A">
              <w:rPr>
                <w:rFonts w:ascii="Times New Roman" w:hAnsi="Times New Roman" w:cs="Times New Roman"/>
                <w:b/>
                <w:i/>
                <w:iCs/>
              </w:rPr>
              <w:t>/</w:t>
            </w:r>
            <w:proofErr w:type="spellStart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>Komunikacinės</w:t>
            </w:r>
            <w:proofErr w:type="spellEnd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>užduoties</w:t>
            </w:r>
            <w:proofErr w:type="spellEnd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>įvykdymas</w:t>
            </w:r>
            <w:proofErr w:type="spellEnd"/>
          </w:p>
        </w:tc>
        <w:tc>
          <w:tcPr>
            <w:tcW w:w="750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86763F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4</w:t>
            </w:r>
          </w:p>
        </w:tc>
        <w:tc>
          <w:tcPr>
            <w:tcW w:w="1942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86763F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4</w:t>
            </w:r>
          </w:p>
        </w:tc>
      </w:tr>
      <w:tr w:rsidR="0086763F" w:rsidRPr="0086763F" w:rsidTr="004533A8">
        <w:tc>
          <w:tcPr>
            <w:tcW w:w="6884" w:type="dxa"/>
          </w:tcPr>
          <w:p w:rsidR="0086763F" w:rsidRPr="0086763F" w:rsidRDefault="0086763F" w:rsidP="0086763F">
            <w:pPr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>Teksto</w:t>
            </w:r>
            <w:proofErr w:type="spellEnd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>ir</w:t>
            </w:r>
            <w:proofErr w:type="spellEnd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>minties</w:t>
            </w:r>
            <w:proofErr w:type="spellEnd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>rišlumas</w:t>
            </w:r>
            <w:proofErr w:type="spellEnd"/>
          </w:p>
        </w:tc>
        <w:tc>
          <w:tcPr>
            <w:tcW w:w="750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86763F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1</w:t>
            </w:r>
          </w:p>
        </w:tc>
        <w:tc>
          <w:tcPr>
            <w:tcW w:w="1942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86763F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1</w:t>
            </w:r>
          </w:p>
        </w:tc>
      </w:tr>
      <w:tr w:rsidR="0086763F" w:rsidRPr="0086763F" w:rsidTr="004533A8">
        <w:tc>
          <w:tcPr>
            <w:tcW w:w="6884" w:type="dxa"/>
          </w:tcPr>
          <w:p w:rsidR="0086763F" w:rsidRPr="0086763F" w:rsidRDefault="0086763F" w:rsidP="0086763F">
            <w:pPr>
              <w:rPr>
                <w:rFonts w:ascii="Times New Roman" w:eastAsia="Times New Roman" w:hAnsi="Times New Roman" w:cs="Times New Roman"/>
                <w:b/>
                <w:bCs/>
                <w:i/>
                <w:lang w:val="lt-LT" w:eastAsia="lt-LT"/>
              </w:rPr>
            </w:pPr>
            <w:r w:rsidRPr="00352A9A">
              <w:rPr>
                <w:rFonts w:ascii="Times New Roman" w:eastAsia="Times New Roman" w:hAnsi="Times New Roman" w:cs="Times New Roman"/>
                <w:b/>
                <w:bCs/>
                <w:i/>
                <w:lang w:val="lt-LT" w:eastAsia="lt-LT"/>
              </w:rPr>
              <w:t>Teksto išdėstymas</w:t>
            </w:r>
          </w:p>
        </w:tc>
        <w:tc>
          <w:tcPr>
            <w:tcW w:w="750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86763F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1</w:t>
            </w:r>
          </w:p>
        </w:tc>
        <w:tc>
          <w:tcPr>
            <w:tcW w:w="1942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86763F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0</w:t>
            </w:r>
          </w:p>
        </w:tc>
      </w:tr>
      <w:tr w:rsidR="0086763F" w:rsidRPr="0086763F" w:rsidTr="004533A8">
        <w:tc>
          <w:tcPr>
            <w:tcW w:w="6884" w:type="dxa"/>
          </w:tcPr>
          <w:p w:rsidR="0086763F" w:rsidRPr="0086763F" w:rsidRDefault="0086763F" w:rsidP="0086763F">
            <w:pPr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hAnsi="Times New Roman" w:cs="Times New Roman"/>
                <w:b/>
                <w:i/>
                <w:lang w:val="pt-BR"/>
              </w:rPr>
              <w:t xml:space="preserve">Kalbos taisyklingumas </w:t>
            </w:r>
            <w:r w:rsidRPr="00352A9A"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(</w:t>
            </w:r>
            <w:r w:rsidRPr="00352A9A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gramatikos taisyklingumas ir žodyno tinkamumas)</w:t>
            </w:r>
          </w:p>
        </w:tc>
        <w:tc>
          <w:tcPr>
            <w:tcW w:w="750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86763F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3</w:t>
            </w:r>
          </w:p>
        </w:tc>
        <w:tc>
          <w:tcPr>
            <w:tcW w:w="1942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52A9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</w:t>
            </w:r>
          </w:p>
        </w:tc>
      </w:tr>
      <w:tr w:rsidR="0086763F" w:rsidRPr="0086763F" w:rsidTr="004533A8">
        <w:tc>
          <w:tcPr>
            <w:tcW w:w="6884" w:type="dxa"/>
          </w:tcPr>
          <w:p w:rsidR="0086763F" w:rsidRPr="0086763F" w:rsidRDefault="0086763F" w:rsidP="0086763F">
            <w:pPr>
              <w:rPr>
                <w:rFonts w:ascii="Times New Roman" w:eastAsia="Times New Roman" w:hAnsi="Times New Roman" w:cs="Times New Roman"/>
                <w:b/>
                <w:bCs/>
                <w:i/>
                <w:lang w:val="lt-LT" w:eastAsia="lt-LT"/>
              </w:rPr>
            </w:pPr>
            <w:proofErr w:type="spellStart"/>
            <w:r w:rsidRPr="00352A9A">
              <w:rPr>
                <w:rFonts w:ascii="Times New Roman" w:eastAsia="Times New Roman" w:hAnsi="Times New Roman" w:cs="Times New Roman"/>
                <w:b/>
                <w:bCs/>
                <w:i/>
                <w:lang w:val="lt-LT" w:eastAsia="lt-LT"/>
              </w:rPr>
              <w:t>Rašyba,skyryba</w:t>
            </w:r>
            <w:proofErr w:type="spellEnd"/>
          </w:p>
        </w:tc>
        <w:tc>
          <w:tcPr>
            <w:tcW w:w="750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86763F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1</w:t>
            </w:r>
          </w:p>
        </w:tc>
        <w:tc>
          <w:tcPr>
            <w:tcW w:w="1942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86763F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0</w:t>
            </w:r>
          </w:p>
        </w:tc>
      </w:tr>
      <w:tr w:rsidR="0086763F" w:rsidRPr="0086763F" w:rsidTr="004533A8">
        <w:tc>
          <w:tcPr>
            <w:tcW w:w="6884" w:type="dxa"/>
          </w:tcPr>
          <w:p w:rsidR="0086763F" w:rsidRPr="0086763F" w:rsidRDefault="00D23C89" w:rsidP="00D23C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Iš viso</w:t>
            </w:r>
          </w:p>
        </w:tc>
        <w:tc>
          <w:tcPr>
            <w:tcW w:w="750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86763F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10</w:t>
            </w:r>
          </w:p>
        </w:tc>
        <w:tc>
          <w:tcPr>
            <w:tcW w:w="1942" w:type="dxa"/>
          </w:tcPr>
          <w:p w:rsidR="0086763F" w:rsidRPr="0086763F" w:rsidRDefault="0086763F" w:rsidP="00867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86763F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5</w:t>
            </w:r>
          </w:p>
        </w:tc>
      </w:tr>
    </w:tbl>
    <w:p w:rsidR="0086763F" w:rsidRPr="0086763F" w:rsidRDefault="0086763F" w:rsidP="0086763F">
      <w:pPr>
        <w:rPr>
          <w:rFonts w:ascii="Times New Roman" w:eastAsia="Times New Roman" w:hAnsi="Times New Roman" w:cs="Times New Roman"/>
          <w:b/>
          <w:bCs/>
          <w:lang w:val="lt-LT"/>
        </w:rPr>
      </w:pPr>
    </w:p>
    <w:p w:rsidR="004C08EF" w:rsidRPr="00352A9A" w:rsidRDefault="004C08EF" w:rsidP="004C08EF">
      <w:pPr>
        <w:rPr>
          <w:rFonts w:ascii="Times New Roman" w:eastAsia="Times New Roman" w:hAnsi="Times New Roman" w:cs="Times New Roman"/>
          <w:lang w:val="lt-LT" w:eastAsia="lt-LT"/>
        </w:rPr>
      </w:pPr>
      <w:r w:rsidRPr="00352A9A">
        <w:rPr>
          <w:rFonts w:ascii="Times New Roman" w:eastAsia="Times New Roman" w:hAnsi="Times New Roman" w:cs="Times New Roman"/>
          <w:lang w:val="lt-LT" w:eastAsia="lt-LT"/>
        </w:rPr>
        <w:t xml:space="preserve">Klasės  partneriai iš Anglijos rengia projektą apie įvairių Europos mokyklų šventes. Parašyk vienam iš projekto draugų laišką, kuriame aprašyk  įdomiausią savo mokyklos šventę: </w:t>
      </w:r>
    </w:p>
    <w:p w:rsidR="004C08EF" w:rsidRPr="00352A9A" w:rsidRDefault="004C08EF" w:rsidP="004C08E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352A9A">
        <w:rPr>
          <w:rFonts w:ascii="Times New Roman" w:eastAsia="Times New Roman" w:hAnsi="Times New Roman" w:cs="Times New Roman"/>
          <w:lang w:val="lt-LT" w:eastAsia="lt-LT"/>
        </w:rPr>
        <w:t>kada švenčiama,</w:t>
      </w:r>
    </w:p>
    <w:p w:rsidR="004C08EF" w:rsidRPr="00352A9A" w:rsidRDefault="004C08EF" w:rsidP="004C08E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352A9A">
        <w:rPr>
          <w:rFonts w:ascii="Times New Roman" w:eastAsia="Times New Roman" w:hAnsi="Times New Roman" w:cs="Times New Roman"/>
          <w:lang w:val="lt-LT" w:eastAsia="lt-LT"/>
        </w:rPr>
        <w:t>kas organizuoja ir kas dalyvauja,</w:t>
      </w:r>
    </w:p>
    <w:p w:rsidR="004C08EF" w:rsidRPr="00352A9A" w:rsidRDefault="004C08EF" w:rsidP="004C08E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352A9A">
        <w:rPr>
          <w:rFonts w:ascii="Times New Roman" w:eastAsia="Times New Roman" w:hAnsi="Times New Roman" w:cs="Times New Roman"/>
          <w:lang w:val="lt-LT" w:eastAsia="lt-LT"/>
        </w:rPr>
        <w:lastRenderedPageBreak/>
        <w:t>kaip atrodo mokykla,</w:t>
      </w:r>
    </w:p>
    <w:p w:rsidR="004C08EF" w:rsidRPr="00352A9A" w:rsidRDefault="004C08EF" w:rsidP="004C08E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352A9A">
        <w:rPr>
          <w:rFonts w:ascii="Times New Roman" w:eastAsia="Times New Roman" w:hAnsi="Times New Roman" w:cs="Times New Roman"/>
          <w:lang w:val="lt-LT" w:eastAsia="lt-LT"/>
        </w:rPr>
        <w:t>nurodyk interneto adresą, kur galima pažiūrėti šventės nuotraukų.</w:t>
      </w:r>
    </w:p>
    <w:p w:rsidR="004C08EF" w:rsidRPr="00352A9A" w:rsidRDefault="004C08EF" w:rsidP="004C08EF">
      <w:pPr>
        <w:rPr>
          <w:rFonts w:ascii="Times New Roman" w:eastAsia="Times New Roman" w:hAnsi="Times New Roman" w:cs="Times New Roman"/>
          <w:lang w:val="lt-LT" w:eastAsia="lt-LT"/>
        </w:rPr>
      </w:pPr>
      <w:r w:rsidRPr="00352A9A">
        <w:rPr>
          <w:rFonts w:ascii="Times New Roman" w:eastAsia="Times New Roman" w:hAnsi="Times New Roman" w:cs="Times New Roman"/>
          <w:i/>
          <w:iCs/>
          <w:lang w:val="lt-LT" w:eastAsia="lt-LT"/>
        </w:rPr>
        <w:t>Parašyk 100-120 žodžių.</w:t>
      </w:r>
    </w:p>
    <w:tbl>
      <w:tblPr>
        <w:tblStyle w:val="TableGrid4"/>
        <w:tblW w:w="0" w:type="auto"/>
        <w:tblLook w:val="01E0" w:firstRow="1" w:lastRow="1" w:firstColumn="1" w:lastColumn="1" w:noHBand="0" w:noVBand="0"/>
      </w:tblPr>
      <w:tblGrid>
        <w:gridCol w:w="8188"/>
        <w:gridCol w:w="1388"/>
      </w:tblGrid>
      <w:tr w:rsidR="004C08EF" w:rsidRPr="00352A9A" w:rsidTr="00225037">
        <w:tc>
          <w:tcPr>
            <w:tcW w:w="81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Dear Katy,</w:t>
            </w:r>
          </w:p>
        </w:tc>
        <w:tc>
          <w:tcPr>
            <w:tcW w:w="1388" w:type="dxa"/>
          </w:tcPr>
          <w:p w:rsidR="004C08EF" w:rsidRPr="00716383" w:rsidRDefault="00716383" w:rsidP="004C08EF">
            <w:pPr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  <w:lang w:eastAsia="lt-LT"/>
              </w:rPr>
              <w:t>vertinimui</w:t>
            </w:r>
            <w:proofErr w:type="spellEnd"/>
          </w:p>
        </w:tc>
      </w:tr>
      <w:tr w:rsidR="004C08EF" w:rsidRPr="00352A9A" w:rsidTr="00225037">
        <w:tc>
          <w:tcPr>
            <w:tcW w:w="81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Thank you for your letter. It was really nice to read about your classmates </w:t>
            </w:r>
            <w:proofErr w:type="spellStart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favourite</w:t>
            </w:r>
            <w:proofErr w:type="spellEnd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13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  <w:t>gr</w:t>
            </w:r>
          </w:p>
        </w:tc>
      </w:tr>
      <w:tr w:rsidR="004C08EF" w:rsidRPr="00352A9A" w:rsidTr="00225037">
        <w:tc>
          <w:tcPr>
            <w:tcW w:w="81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holiday.</w:t>
            </w:r>
          </w:p>
        </w:tc>
        <w:tc>
          <w:tcPr>
            <w:tcW w:w="13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</w:pPr>
          </w:p>
        </w:tc>
      </w:tr>
      <w:tr w:rsidR="004C08EF" w:rsidRPr="00352A9A" w:rsidTr="00225037">
        <w:tc>
          <w:tcPr>
            <w:tcW w:w="81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Me and my classmates are also preparing a project about </w:t>
            </w:r>
            <w:proofErr w:type="spellStart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Europes</w:t>
            </w:r>
            <w:proofErr w:type="spellEnd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schools festivals. </w:t>
            </w:r>
          </w:p>
        </w:tc>
        <w:tc>
          <w:tcPr>
            <w:tcW w:w="13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gr</w:t>
            </w:r>
          </w:p>
        </w:tc>
      </w:tr>
      <w:tr w:rsidR="004C08EF" w:rsidRPr="00352A9A" w:rsidTr="00225037">
        <w:tc>
          <w:tcPr>
            <w:tcW w:w="81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Most of all we like </w:t>
            </w:r>
            <w:proofErr w:type="spellStart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šimtadienis</w:t>
            </w:r>
            <w:proofErr w:type="spellEnd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. We’re celebrating it on the last days of February. This</w:t>
            </w:r>
          </w:p>
        </w:tc>
        <w:tc>
          <w:tcPr>
            <w:tcW w:w="13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gr</w:t>
            </w:r>
          </w:p>
        </w:tc>
      </w:tr>
      <w:tr w:rsidR="004C08EF" w:rsidRPr="00352A9A" w:rsidTr="00225037">
        <w:tc>
          <w:tcPr>
            <w:tcW w:w="81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festivals </w:t>
            </w:r>
            <w:proofErr w:type="spellStart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organisers</w:t>
            </w:r>
            <w:proofErr w:type="spellEnd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are 11th graders and guests of </w:t>
            </w:r>
            <w:proofErr w:type="spellStart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honour</w:t>
            </w:r>
            <w:proofErr w:type="spellEnd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, 12th graders and teachers.</w:t>
            </w:r>
          </w:p>
        </w:tc>
        <w:tc>
          <w:tcPr>
            <w:tcW w:w="13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gr</w:t>
            </w:r>
          </w:p>
        </w:tc>
      </w:tr>
      <w:tr w:rsidR="004C08EF" w:rsidRPr="00352A9A" w:rsidTr="00225037">
        <w:tc>
          <w:tcPr>
            <w:tcW w:w="81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Every year we have a different theme for </w:t>
            </w:r>
            <w:proofErr w:type="spellStart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šimtadienis</w:t>
            </w:r>
            <w:proofErr w:type="spellEnd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, so we decorate school different </w:t>
            </w:r>
          </w:p>
        </w:tc>
        <w:tc>
          <w:tcPr>
            <w:tcW w:w="13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gr</w:t>
            </w:r>
          </w:p>
        </w:tc>
      </w:tr>
      <w:tr w:rsidR="004C08EF" w:rsidRPr="00352A9A" w:rsidTr="00225037">
        <w:tc>
          <w:tcPr>
            <w:tcW w:w="81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every year. For example, last year we had a huge art exhibition and this year we had </w:t>
            </w:r>
          </w:p>
        </w:tc>
        <w:tc>
          <w:tcPr>
            <w:tcW w:w="13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p</w:t>
            </w:r>
          </w:p>
        </w:tc>
      </w:tr>
      <w:tr w:rsidR="004C08EF" w:rsidRPr="00352A9A" w:rsidTr="00225037">
        <w:tc>
          <w:tcPr>
            <w:tcW w:w="81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Latino festival. You can take a look on a-</w:t>
            </w:r>
            <w:proofErr w:type="spellStart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gimnazija.lt</w:t>
            </w:r>
            <w:proofErr w:type="spellEnd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13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gr</w:t>
            </w:r>
          </w:p>
        </w:tc>
      </w:tr>
      <w:tr w:rsidR="004C08EF" w:rsidRPr="00352A9A" w:rsidTr="00225037">
        <w:tc>
          <w:tcPr>
            <w:tcW w:w="81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Please tell me if you liked it. I’d love to help you throw this festival in your school.</w:t>
            </w:r>
          </w:p>
        </w:tc>
        <w:tc>
          <w:tcPr>
            <w:tcW w:w="13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proofErr w:type="spellStart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voc</w:t>
            </w:r>
            <w:proofErr w:type="spellEnd"/>
          </w:p>
        </w:tc>
      </w:tr>
      <w:tr w:rsidR="004C08EF" w:rsidRPr="00352A9A" w:rsidTr="00225037">
        <w:tc>
          <w:tcPr>
            <w:tcW w:w="81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Best wishes,</w:t>
            </w:r>
          </w:p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proofErr w:type="spellStart"/>
            <w:r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Vytautė</w:t>
            </w:r>
            <w:proofErr w:type="spellEnd"/>
            <w:r w:rsidR="004533A8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                                                                                                            </w:t>
            </w:r>
            <w:r w:rsidR="004533A8" w:rsidRPr="00352A9A">
              <w:rPr>
                <w:rFonts w:ascii="Times New Roman" w:hAnsi="Times New Roman"/>
                <w:sz w:val="22"/>
                <w:szCs w:val="22"/>
                <w:lang w:eastAsia="lt-LT"/>
              </w:rPr>
              <w:t>119 words</w:t>
            </w:r>
          </w:p>
        </w:tc>
        <w:tc>
          <w:tcPr>
            <w:tcW w:w="1388" w:type="dxa"/>
          </w:tcPr>
          <w:p w:rsidR="004C08EF" w:rsidRPr="00352A9A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</w:p>
        </w:tc>
      </w:tr>
    </w:tbl>
    <w:p w:rsidR="004C08EF" w:rsidRPr="00352A9A" w:rsidRDefault="004C08EF" w:rsidP="004C08EF">
      <w:pPr>
        <w:jc w:val="center"/>
        <w:rPr>
          <w:rFonts w:ascii="Times New Roman" w:eastAsia="Times New Roman" w:hAnsi="Times New Roman" w:cs="Times New Roman"/>
          <w:b/>
          <w:bCs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856"/>
        <w:gridCol w:w="2233"/>
      </w:tblGrid>
      <w:tr w:rsidR="004C08EF" w:rsidRPr="00352A9A" w:rsidTr="004533A8">
        <w:tc>
          <w:tcPr>
            <w:tcW w:w="6487" w:type="dxa"/>
          </w:tcPr>
          <w:p w:rsidR="004C08EF" w:rsidRPr="00352A9A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352A9A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Kriterijus</w:t>
            </w:r>
          </w:p>
        </w:tc>
        <w:tc>
          <w:tcPr>
            <w:tcW w:w="856" w:type="dxa"/>
          </w:tcPr>
          <w:p w:rsidR="004C08EF" w:rsidRPr="00352A9A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352A9A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Taškai</w:t>
            </w:r>
          </w:p>
        </w:tc>
        <w:tc>
          <w:tcPr>
            <w:tcW w:w="2233" w:type="dxa"/>
          </w:tcPr>
          <w:p w:rsidR="004C08EF" w:rsidRPr="00352A9A" w:rsidRDefault="004C08EF" w:rsidP="004C08EF">
            <w:pPr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352A9A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Mokytojo įvertinimas</w:t>
            </w:r>
          </w:p>
        </w:tc>
      </w:tr>
      <w:tr w:rsidR="004C08EF" w:rsidRPr="00352A9A" w:rsidTr="004533A8">
        <w:tc>
          <w:tcPr>
            <w:tcW w:w="6487" w:type="dxa"/>
          </w:tcPr>
          <w:p w:rsidR="004C08EF" w:rsidRPr="0086763F" w:rsidRDefault="004C08EF" w:rsidP="007C5616">
            <w:pPr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i/>
                <w:iCs/>
              </w:rPr>
              <w:t>Turinys</w:t>
            </w:r>
            <w:proofErr w:type="spellEnd"/>
            <w:r w:rsidRPr="00352A9A">
              <w:rPr>
                <w:rFonts w:ascii="Times New Roman" w:hAnsi="Times New Roman" w:cs="Times New Roman"/>
                <w:b/>
                <w:i/>
                <w:iCs/>
              </w:rPr>
              <w:t>/</w:t>
            </w:r>
            <w:proofErr w:type="spellStart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>Komunikacinės</w:t>
            </w:r>
            <w:proofErr w:type="spellEnd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>užduoties</w:t>
            </w:r>
            <w:proofErr w:type="spellEnd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>įvykdymas</w:t>
            </w:r>
            <w:proofErr w:type="spellEnd"/>
          </w:p>
        </w:tc>
        <w:tc>
          <w:tcPr>
            <w:tcW w:w="856" w:type="dxa"/>
          </w:tcPr>
          <w:p w:rsidR="004C08EF" w:rsidRPr="00384049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</w:pPr>
            <w:r w:rsidRPr="00384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  <w:t>4</w:t>
            </w:r>
          </w:p>
        </w:tc>
        <w:tc>
          <w:tcPr>
            <w:tcW w:w="2233" w:type="dxa"/>
          </w:tcPr>
          <w:p w:rsidR="004C08EF" w:rsidRPr="00352A9A" w:rsidRDefault="004C08EF" w:rsidP="004C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3</w:t>
            </w:r>
          </w:p>
        </w:tc>
      </w:tr>
      <w:tr w:rsidR="004C08EF" w:rsidRPr="00352A9A" w:rsidTr="004533A8">
        <w:tc>
          <w:tcPr>
            <w:tcW w:w="6487" w:type="dxa"/>
          </w:tcPr>
          <w:p w:rsidR="004C08EF" w:rsidRPr="0086763F" w:rsidRDefault="004C08EF" w:rsidP="007C5616">
            <w:pPr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>Teksto</w:t>
            </w:r>
            <w:proofErr w:type="spellEnd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>ir</w:t>
            </w:r>
            <w:proofErr w:type="spellEnd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>minties</w:t>
            </w:r>
            <w:proofErr w:type="spellEnd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>rišlumas</w:t>
            </w:r>
            <w:proofErr w:type="spellEnd"/>
          </w:p>
        </w:tc>
        <w:tc>
          <w:tcPr>
            <w:tcW w:w="856" w:type="dxa"/>
          </w:tcPr>
          <w:p w:rsidR="004C08EF" w:rsidRPr="00384049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</w:pPr>
            <w:r w:rsidRPr="00384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2233" w:type="dxa"/>
          </w:tcPr>
          <w:p w:rsidR="004C08EF" w:rsidRPr="00352A9A" w:rsidRDefault="004C08EF" w:rsidP="004C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1</w:t>
            </w:r>
          </w:p>
        </w:tc>
      </w:tr>
      <w:tr w:rsidR="004C08EF" w:rsidRPr="00352A9A" w:rsidTr="004533A8">
        <w:tc>
          <w:tcPr>
            <w:tcW w:w="6487" w:type="dxa"/>
          </w:tcPr>
          <w:p w:rsidR="004C08EF" w:rsidRPr="0086763F" w:rsidRDefault="004C08EF" w:rsidP="007C5616">
            <w:pPr>
              <w:rPr>
                <w:rFonts w:ascii="Times New Roman" w:eastAsia="Times New Roman" w:hAnsi="Times New Roman" w:cs="Times New Roman"/>
                <w:b/>
                <w:bCs/>
                <w:i/>
                <w:lang w:val="lt-LT" w:eastAsia="lt-LT"/>
              </w:rPr>
            </w:pPr>
            <w:r w:rsidRPr="00352A9A">
              <w:rPr>
                <w:rFonts w:ascii="Times New Roman" w:eastAsia="Times New Roman" w:hAnsi="Times New Roman" w:cs="Times New Roman"/>
                <w:b/>
                <w:bCs/>
                <w:i/>
                <w:lang w:val="lt-LT" w:eastAsia="lt-LT"/>
              </w:rPr>
              <w:t>Teksto išdėstymas</w:t>
            </w:r>
          </w:p>
        </w:tc>
        <w:tc>
          <w:tcPr>
            <w:tcW w:w="856" w:type="dxa"/>
          </w:tcPr>
          <w:p w:rsidR="004C08EF" w:rsidRPr="00384049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</w:pPr>
            <w:r w:rsidRPr="00384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2233" w:type="dxa"/>
          </w:tcPr>
          <w:p w:rsidR="004C08EF" w:rsidRPr="00352A9A" w:rsidRDefault="004C08EF" w:rsidP="004C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1</w:t>
            </w:r>
          </w:p>
        </w:tc>
      </w:tr>
      <w:tr w:rsidR="004C08EF" w:rsidRPr="00352A9A" w:rsidTr="004533A8">
        <w:tc>
          <w:tcPr>
            <w:tcW w:w="6487" w:type="dxa"/>
          </w:tcPr>
          <w:p w:rsidR="004C08EF" w:rsidRPr="0086763F" w:rsidRDefault="004C08EF" w:rsidP="007C5616">
            <w:pPr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hAnsi="Times New Roman" w:cs="Times New Roman"/>
                <w:b/>
                <w:i/>
                <w:lang w:val="pt-BR"/>
              </w:rPr>
              <w:t xml:space="preserve">Kalbos taisyklingumas </w:t>
            </w:r>
            <w:r w:rsidRPr="00352A9A"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(</w:t>
            </w:r>
            <w:r w:rsidRPr="00352A9A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gramatikos taisyklingumas ir žodyno tinkamumas)</w:t>
            </w:r>
          </w:p>
        </w:tc>
        <w:tc>
          <w:tcPr>
            <w:tcW w:w="856" w:type="dxa"/>
          </w:tcPr>
          <w:p w:rsidR="004C08EF" w:rsidRPr="00384049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</w:pPr>
            <w:r w:rsidRPr="00384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2233" w:type="dxa"/>
          </w:tcPr>
          <w:p w:rsidR="004C08EF" w:rsidRPr="00352A9A" w:rsidRDefault="004C08EF" w:rsidP="004C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52A9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</w:t>
            </w:r>
          </w:p>
        </w:tc>
      </w:tr>
      <w:tr w:rsidR="004C08EF" w:rsidRPr="00352A9A" w:rsidTr="004533A8">
        <w:tc>
          <w:tcPr>
            <w:tcW w:w="6487" w:type="dxa"/>
          </w:tcPr>
          <w:p w:rsidR="004C08EF" w:rsidRPr="0086763F" w:rsidRDefault="004C08EF" w:rsidP="007C5616">
            <w:pPr>
              <w:rPr>
                <w:rFonts w:ascii="Times New Roman" w:eastAsia="Times New Roman" w:hAnsi="Times New Roman" w:cs="Times New Roman"/>
                <w:b/>
                <w:bCs/>
                <w:i/>
                <w:lang w:val="lt-LT" w:eastAsia="lt-LT"/>
              </w:rPr>
            </w:pPr>
            <w:proofErr w:type="spellStart"/>
            <w:r w:rsidRPr="00352A9A">
              <w:rPr>
                <w:rFonts w:ascii="Times New Roman" w:eastAsia="Times New Roman" w:hAnsi="Times New Roman" w:cs="Times New Roman"/>
                <w:b/>
                <w:bCs/>
                <w:i/>
                <w:lang w:val="lt-LT" w:eastAsia="lt-LT"/>
              </w:rPr>
              <w:t>Rašyba,skyryba</w:t>
            </w:r>
            <w:proofErr w:type="spellEnd"/>
          </w:p>
        </w:tc>
        <w:tc>
          <w:tcPr>
            <w:tcW w:w="856" w:type="dxa"/>
          </w:tcPr>
          <w:p w:rsidR="004C08EF" w:rsidRPr="00384049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</w:pPr>
            <w:r w:rsidRPr="00384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2233" w:type="dxa"/>
          </w:tcPr>
          <w:p w:rsidR="004C08EF" w:rsidRPr="00352A9A" w:rsidRDefault="004C08EF" w:rsidP="004C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1</w:t>
            </w:r>
          </w:p>
        </w:tc>
      </w:tr>
      <w:tr w:rsidR="004C08EF" w:rsidRPr="00352A9A" w:rsidTr="004533A8">
        <w:tc>
          <w:tcPr>
            <w:tcW w:w="6487" w:type="dxa"/>
          </w:tcPr>
          <w:p w:rsidR="004C08EF" w:rsidRPr="00352A9A" w:rsidRDefault="00384049" w:rsidP="004C08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Iš viso</w:t>
            </w:r>
          </w:p>
        </w:tc>
        <w:tc>
          <w:tcPr>
            <w:tcW w:w="856" w:type="dxa"/>
          </w:tcPr>
          <w:p w:rsidR="004C08EF" w:rsidRPr="00384049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</w:pPr>
            <w:r w:rsidRPr="00384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  <w:t>10</w:t>
            </w:r>
          </w:p>
        </w:tc>
        <w:tc>
          <w:tcPr>
            <w:tcW w:w="2233" w:type="dxa"/>
          </w:tcPr>
          <w:p w:rsidR="004C08EF" w:rsidRPr="00352A9A" w:rsidRDefault="004C08EF" w:rsidP="004C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7</w:t>
            </w:r>
          </w:p>
        </w:tc>
      </w:tr>
    </w:tbl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4C08EF" w:rsidRPr="004C08EF" w:rsidRDefault="004C08EF" w:rsidP="004C08EF">
      <w:pPr>
        <w:rPr>
          <w:rFonts w:ascii="Times New Roman" w:eastAsia="Times New Roman" w:hAnsi="Times New Roman" w:cs="Times New Roman"/>
          <w:lang w:val="lt-LT" w:eastAsia="lt-LT"/>
        </w:rPr>
      </w:pPr>
      <w:r w:rsidRPr="004C08EF">
        <w:rPr>
          <w:rFonts w:ascii="Times New Roman" w:eastAsia="Times New Roman" w:hAnsi="Times New Roman" w:cs="Times New Roman"/>
          <w:lang w:val="lt-LT" w:eastAsia="lt-LT"/>
        </w:rPr>
        <w:t xml:space="preserve">Klasės  partneriai iš Anglijos rengia projektą apie įvairių Europos mokyklų šventes. Parašyk vienam iš projekto draugų laišką, kuriame aprašyk  įdomiausią savo mokyklos šventę: </w:t>
      </w:r>
    </w:p>
    <w:p w:rsidR="004C08EF" w:rsidRPr="004C08EF" w:rsidRDefault="004C08EF" w:rsidP="004C08E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4C08EF">
        <w:rPr>
          <w:rFonts w:ascii="Times New Roman" w:eastAsia="Times New Roman" w:hAnsi="Times New Roman" w:cs="Times New Roman"/>
          <w:lang w:val="lt-LT" w:eastAsia="lt-LT"/>
        </w:rPr>
        <w:t>kada švenčiama,</w:t>
      </w:r>
    </w:p>
    <w:p w:rsidR="004C08EF" w:rsidRPr="004C08EF" w:rsidRDefault="004C08EF" w:rsidP="004C08E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4C08EF">
        <w:rPr>
          <w:rFonts w:ascii="Times New Roman" w:eastAsia="Times New Roman" w:hAnsi="Times New Roman" w:cs="Times New Roman"/>
          <w:lang w:val="lt-LT" w:eastAsia="lt-LT"/>
        </w:rPr>
        <w:t>kas organizuoja ir kas dalyvauja,</w:t>
      </w:r>
    </w:p>
    <w:p w:rsidR="004C08EF" w:rsidRPr="004C08EF" w:rsidRDefault="004C08EF" w:rsidP="004C08E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4C08EF">
        <w:rPr>
          <w:rFonts w:ascii="Times New Roman" w:eastAsia="Times New Roman" w:hAnsi="Times New Roman" w:cs="Times New Roman"/>
          <w:lang w:val="lt-LT" w:eastAsia="lt-LT"/>
        </w:rPr>
        <w:lastRenderedPageBreak/>
        <w:t>kaip atrodo mokykla,</w:t>
      </w:r>
    </w:p>
    <w:p w:rsidR="004C08EF" w:rsidRPr="004C08EF" w:rsidRDefault="004C08EF" w:rsidP="004C08E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4C08EF">
        <w:rPr>
          <w:rFonts w:ascii="Times New Roman" w:eastAsia="Times New Roman" w:hAnsi="Times New Roman" w:cs="Times New Roman"/>
          <w:lang w:val="lt-LT" w:eastAsia="lt-LT"/>
        </w:rPr>
        <w:t>nurodyk interneto adresą, kur galima pažiūrėti šventės nuotraukų.</w:t>
      </w:r>
    </w:p>
    <w:p w:rsidR="004C08EF" w:rsidRPr="004C08EF" w:rsidRDefault="004C08EF" w:rsidP="004C08EF">
      <w:pPr>
        <w:rPr>
          <w:rFonts w:ascii="Times New Roman" w:eastAsia="Times New Roman" w:hAnsi="Times New Roman" w:cs="Times New Roman"/>
          <w:lang w:val="lt-LT" w:eastAsia="lt-LT"/>
        </w:rPr>
      </w:pPr>
      <w:r w:rsidRPr="004C08EF">
        <w:rPr>
          <w:rFonts w:ascii="Times New Roman" w:eastAsia="Times New Roman" w:hAnsi="Times New Roman" w:cs="Times New Roman"/>
          <w:i/>
          <w:iCs/>
          <w:lang w:val="lt-LT" w:eastAsia="lt-LT"/>
        </w:rPr>
        <w:t>Parašyk 100-120 žodžių.</w:t>
      </w:r>
    </w:p>
    <w:tbl>
      <w:tblPr>
        <w:tblStyle w:val="TableGrid5"/>
        <w:tblW w:w="0" w:type="auto"/>
        <w:tblLook w:val="01E0" w:firstRow="1" w:lastRow="1" w:firstColumn="1" w:lastColumn="1" w:noHBand="0" w:noVBand="0"/>
      </w:tblPr>
      <w:tblGrid>
        <w:gridCol w:w="8330"/>
        <w:gridCol w:w="1246"/>
      </w:tblGrid>
      <w:tr w:rsidR="004C08EF" w:rsidRPr="004C08EF" w:rsidTr="00225037">
        <w:tc>
          <w:tcPr>
            <w:tcW w:w="8330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>Dear Sally,</w:t>
            </w:r>
          </w:p>
        </w:tc>
        <w:tc>
          <w:tcPr>
            <w:tcW w:w="1246" w:type="dxa"/>
          </w:tcPr>
          <w:p w:rsidR="004C08EF" w:rsidRPr="004C08EF" w:rsidRDefault="00BE4DBD" w:rsidP="004C08EF">
            <w:pPr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  <w:t>V</w:t>
            </w:r>
            <w:r w:rsidR="00716383"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  <w:t>ertinimui</w:t>
            </w:r>
            <w:proofErr w:type="spellEnd"/>
          </w:p>
        </w:tc>
      </w:tr>
      <w:tr w:rsidR="004C08EF" w:rsidRPr="004C08EF" w:rsidTr="00225037">
        <w:tc>
          <w:tcPr>
            <w:tcW w:w="8330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    Thanks for your letter and I am sorry that I haven’t been in touch recently.</w:t>
            </w:r>
          </w:p>
        </w:tc>
        <w:tc>
          <w:tcPr>
            <w:tcW w:w="1246" w:type="dxa"/>
          </w:tcPr>
          <w:p w:rsidR="004C08EF" w:rsidRPr="004C08EF" w:rsidRDefault="004C08EF" w:rsidP="004C08EF">
            <w:pPr>
              <w:rPr>
                <w:rFonts w:ascii="Times New Roman" w:hAnsi="Times New Roman"/>
                <w:i/>
                <w:iCs/>
                <w:sz w:val="22"/>
                <w:szCs w:val="22"/>
                <w:lang w:eastAsia="lt-LT"/>
              </w:rPr>
            </w:pPr>
          </w:p>
        </w:tc>
      </w:tr>
      <w:tr w:rsidR="004C08EF" w:rsidRPr="004C08EF" w:rsidTr="00225037">
        <w:tc>
          <w:tcPr>
            <w:tcW w:w="8330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>I’ll describe the most interesting festival in our school. In my opinion, it’s “EGO day”.</w:t>
            </w:r>
          </w:p>
        </w:tc>
        <w:tc>
          <w:tcPr>
            <w:tcW w:w="1246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</w:p>
        </w:tc>
      </w:tr>
      <w:tr w:rsidR="004C08EF" w:rsidRPr="004C08EF" w:rsidTr="00225037">
        <w:tc>
          <w:tcPr>
            <w:tcW w:w="8330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>The festival is organized by students. We usually have many guests from other schools.</w:t>
            </w:r>
          </w:p>
        </w:tc>
        <w:tc>
          <w:tcPr>
            <w:tcW w:w="1246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</w:p>
        </w:tc>
      </w:tr>
      <w:tr w:rsidR="004C08EF" w:rsidRPr="004C08EF" w:rsidTr="00225037">
        <w:tc>
          <w:tcPr>
            <w:tcW w:w="8330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In ,,EGO day” all classes can be what they want to be. They can create an amazing </w:t>
            </w:r>
          </w:p>
        </w:tc>
        <w:tc>
          <w:tcPr>
            <w:tcW w:w="1246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>gr</w:t>
            </w:r>
          </w:p>
        </w:tc>
      </w:tr>
      <w:tr w:rsidR="004C08EF" w:rsidRPr="004C08EF" w:rsidTr="00225037">
        <w:tc>
          <w:tcPr>
            <w:tcW w:w="8330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makeup or hair style and change a uniform to other clothes! The school looks like a </w:t>
            </w:r>
          </w:p>
        </w:tc>
        <w:tc>
          <w:tcPr>
            <w:tcW w:w="1246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>sp.gr</w:t>
            </w:r>
          </w:p>
        </w:tc>
      </w:tr>
      <w:tr w:rsidR="004C08EF" w:rsidRPr="004C08EF" w:rsidTr="00225037">
        <w:tc>
          <w:tcPr>
            <w:tcW w:w="8330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>theatre with its personal actors. You can see it in the photos, which are  in the web</w:t>
            </w:r>
          </w:p>
        </w:tc>
        <w:tc>
          <w:tcPr>
            <w:tcW w:w="1246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gr. </w:t>
            </w:r>
          </w:p>
        </w:tc>
      </w:tr>
      <w:tr w:rsidR="004C08EF" w:rsidRPr="004C08EF" w:rsidTr="00225037">
        <w:tc>
          <w:tcPr>
            <w:tcW w:w="8330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page </w:t>
            </w:r>
            <w:hyperlink r:id="rId12" w:history="1">
              <w:r w:rsidRPr="00352A9A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eastAsia="lt-LT"/>
                </w:rPr>
                <w:t>www.apgimnazija.lt</w:t>
              </w:r>
            </w:hyperlink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This festival is organized on the 1</w:t>
            </w:r>
            <w:r w:rsidRPr="004C08EF">
              <w:rPr>
                <w:rFonts w:ascii="Times New Roman" w:hAnsi="Times New Roman"/>
                <w:sz w:val="22"/>
                <w:szCs w:val="22"/>
                <w:vertAlign w:val="superscript"/>
                <w:lang w:eastAsia="lt-LT"/>
              </w:rPr>
              <w:t>st</w:t>
            </w: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of April.</w:t>
            </w:r>
          </w:p>
        </w:tc>
        <w:tc>
          <w:tcPr>
            <w:tcW w:w="1246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voc. </w:t>
            </w:r>
          </w:p>
        </w:tc>
      </w:tr>
      <w:tr w:rsidR="004C08EF" w:rsidRPr="004C08EF" w:rsidTr="00225037">
        <w:tc>
          <w:tcPr>
            <w:tcW w:w="8330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     Write me about the most popular festival in your school. </w:t>
            </w:r>
          </w:p>
        </w:tc>
        <w:tc>
          <w:tcPr>
            <w:tcW w:w="1246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</w:p>
        </w:tc>
      </w:tr>
      <w:tr w:rsidR="004C08EF" w:rsidRPr="004C08EF" w:rsidTr="00225037">
        <w:tc>
          <w:tcPr>
            <w:tcW w:w="8330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      That’s all for now. Miss you so much!</w:t>
            </w:r>
          </w:p>
        </w:tc>
        <w:tc>
          <w:tcPr>
            <w:tcW w:w="1246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</w:p>
        </w:tc>
      </w:tr>
      <w:tr w:rsidR="004C08EF" w:rsidRPr="004C08EF" w:rsidTr="00225037">
        <w:tc>
          <w:tcPr>
            <w:tcW w:w="8330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>Love,</w:t>
            </w:r>
          </w:p>
        </w:tc>
        <w:tc>
          <w:tcPr>
            <w:tcW w:w="1246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</w:p>
        </w:tc>
      </w:tr>
      <w:tr w:rsidR="004C08EF" w:rsidRPr="004C08EF" w:rsidTr="00225037">
        <w:tc>
          <w:tcPr>
            <w:tcW w:w="8330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4C08EF">
              <w:rPr>
                <w:rFonts w:ascii="Times New Roman" w:hAnsi="Times New Roman"/>
                <w:sz w:val="22"/>
                <w:szCs w:val="22"/>
                <w:lang w:eastAsia="lt-LT"/>
              </w:rPr>
              <w:t>Gabriele</w:t>
            </w:r>
            <w:r w:rsidR="004533A8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                                                                                         </w:t>
            </w:r>
            <w:r w:rsidR="004533A8" w:rsidRPr="004C08EF">
              <w:rPr>
                <w:rFonts w:ascii="Times New Roman" w:hAnsi="Times New Roman"/>
                <w:lang w:eastAsia="lt-LT"/>
              </w:rPr>
              <w:t>124 words</w:t>
            </w:r>
          </w:p>
        </w:tc>
        <w:tc>
          <w:tcPr>
            <w:tcW w:w="1246" w:type="dxa"/>
          </w:tcPr>
          <w:p w:rsidR="004C08EF" w:rsidRPr="004C08EF" w:rsidRDefault="004C08EF" w:rsidP="004C08EF">
            <w:pPr>
              <w:rPr>
                <w:rFonts w:ascii="Times New Roman" w:hAnsi="Times New Roman"/>
                <w:sz w:val="22"/>
                <w:szCs w:val="22"/>
                <w:lang w:eastAsia="lt-LT"/>
              </w:rPr>
            </w:pPr>
          </w:p>
        </w:tc>
      </w:tr>
    </w:tbl>
    <w:p w:rsidR="004C08EF" w:rsidRPr="004C08EF" w:rsidRDefault="004C08EF" w:rsidP="004C08EF">
      <w:pPr>
        <w:ind w:firstLine="1296"/>
        <w:rPr>
          <w:rFonts w:ascii="Times New Roman" w:eastAsia="Times New Roman" w:hAnsi="Times New Roman" w:cs="Times New Roman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9"/>
        <w:gridCol w:w="1069"/>
        <w:gridCol w:w="1948"/>
      </w:tblGrid>
      <w:tr w:rsidR="004C08EF" w:rsidRPr="004C08EF" w:rsidTr="004C08EF">
        <w:tc>
          <w:tcPr>
            <w:tcW w:w="6559" w:type="dxa"/>
          </w:tcPr>
          <w:p w:rsidR="004C08EF" w:rsidRPr="004C08EF" w:rsidRDefault="004C08EF" w:rsidP="004C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</w:p>
        </w:tc>
        <w:tc>
          <w:tcPr>
            <w:tcW w:w="1069" w:type="dxa"/>
          </w:tcPr>
          <w:p w:rsidR="004C08EF" w:rsidRPr="004C08EF" w:rsidRDefault="00384049" w:rsidP="004C08E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</w:pPr>
            <w:r w:rsidRPr="00384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  <w:t>Taškai</w:t>
            </w:r>
          </w:p>
        </w:tc>
        <w:tc>
          <w:tcPr>
            <w:tcW w:w="1948" w:type="dxa"/>
          </w:tcPr>
          <w:p w:rsidR="004C08EF" w:rsidRPr="004C08EF" w:rsidRDefault="00384049" w:rsidP="004C08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</w:pPr>
            <w:r w:rsidRPr="00384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  <w:t>Mokytojo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  <w:t xml:space="preserve"> </w:t>
            </w:r>
            <w:r w:rsidRPr="00384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 w:eastAsia="lt-LT"/>
              </w:rPr>
              <w:t>vertinimas</w:t>
            </w:r>
          </w:p>
        </w:tc>
      </w:tr>
      <w:tr w:rsidR="004C08EF" w:rsidRPr="004C08EF" w:rsidTr="004C08EF">
        <w:tc>
          <w:tcPr>
            <w:tcW w:w="6559" w:type="dxa"/>
          </w:tcPr>
          <w:p w:rsidR="004C08EF" w:rsidRPr="00352A9A" w:rsidRDefault="004C08EF" w:rsidP="007C5616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352A9A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Kriterijus</w:t>
            </w:r>
          </w:p>
        </w:tc>
        <w:tc>
          <w:tcPr>
            <w:tcW w:w="1069" w:type="dxa"/>
          </w:tcPr>
          <w:p w:rsidR="004C08EF" w:rsidRPr="004C08EF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4C08EF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4</w:t>
            </w:r>
          </w:p>
        </w:tc>
        <w:tc>
          <w:tcPr>
            <w:tcW w:w="1948" w:type="dxa"/>
          </w:tcPr>
          <w:p w:rsidR="004C08EF" w:rsidRPr="004C08EF" w:rsidRDefault="004C08EF" w:rsidP="004C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4C08EF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4</w:t>
            </w:r>
          </w:p>
        </w:tc>
      </w:tr>
      <w:tr w:rsidR="004C08EF" w:rsidRPr="004C08EF" w:rsidTr="004C08EF">
        <w:tc>
          <w:tcPr>
            <w:tcW w:w="6559" w:type="dxa"/>
          </w:tcPr>
          <w:p w:rsidR="004C08EF" w:rsidRPr="0086763F" w:rsidRDefault="004C08EF" w:rsidP="007C5616">
            <w:pPr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i/>
                <w:iCs/>
              </w:rPr>
              <w:t>Turinys</w:t>
            </w:r>
            <w:proofErr w:type="spellEnd"/>
            <w:r w:rsidRPr="00352A9A">
              <w:rPr>
                <w:rFonts w:ascii="Times New Roman" w:hAnsi="Times New Roman" w:cs="Times New Roman"/>
                <w:b/>
                <w:i/>
                <w:iCs/>
              </w:rPr>
              <w:t>/</w:t>
            </w:r>
            <w:proofErr w:type="spellStart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>Komunikacinės</w:t>
            </w:r>
            <w:proofErr w:type="spellEnd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>užduoties</w:t>
            </w:r>
            <w:proofErr w:type="spellEnd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Cs/>
                <w:i/>
                <w:iCs/>
              </w:rPr>
              <w:t>įvykdymas</w:t>
            </w:r>
            <w:proofErr w:type="spellEnd"/>
          </w:p>
        </w:tc>
        <w:tc>
          <w:tcPr>
            <w:tcW w:w="1069" w:type="dxa"/>
          </w:tcPr>
          <w:p w:rsidR="004C08EF" w:rsidRPr="004C08EF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4C08EF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1</w:t>
            </w:r>
          </w:p>
        </w:tc>
        <w:tc>
          <w:tcPr>
            <w:tcW w:w="1948" w:type="dxa"/>
          </w:tcPr>
          <w:p w:rsidR="004C08EF" w:rsidRPr="004C08EF" w:rsidRDefault="004C08EF" w:rsidP="004C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4C08EF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1</w:t>
            </w:r>
          </w:p>
        </w:tc>
      </w:tr>
      <w:tr w:rsidR="004C08EF" w:rsidRPr="004C08EF" w:rsidTr="004C08EF">
        <w:tc>
          <w:tcPr>
            <w:tcW w:w="6559" w:type="dxa"/>
          </w:tcPr>
          <w:p w:rsidR="004C08EF" w:rsidRPr="0086763F" w:rsidRDefault="004C08EF" w:rsidP="007C5616">
            <w:pPr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>Teksto</w:t>
            </w:r>
            <w:proofErr w:type="spellEnd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>ir</w:t>
            </w:r>
            <w:proofErr w:type="spellEnd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>minties</w:t>
            </w:r>
            <w:proofErr w:type="spellEnd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52A9A">
              <w:rPr>
                <w:rFonts w:ascii="Times New Roman" w:hAnsi="Times New Roman" w:cs="Times New Roman"/>
                <w:b/>
                <w:bCs/>
                <w:i/>
                <w:iCs/>
              </w:rPr>
              <w:t>rišlumas</w:t>
            </w:r>
            <w:proofErr w:type="spellEnd"/>
          </w:p>
        </w:tc>
        <w:tc>
          <w:tcPr>
            <w:tcW w:w="1069" w:type="dxa"/>
          </w:tcPr>
          <w:p w:rsidR="004C08EF" w:rsidRPr="004C08EF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4C08EF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1</w:t>
            </w:r>
          </w:p>
        </w:tc>
        <w:tc>
          <w:tcPr>
            <w:tcW w:w="1948" w:type="dxa"/>
          </w:tcPr>
          <w:p w:rsidR="004C08EF" w:rsidRPr="004C08EF" w:rsidRDefault="004C08EF" w:rsidP="004C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4C08EF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1</w:t>
            </w:r>
          </w:p>
        </w:tc>
      </w:tr>
      <w:tr w:rsidR="004C08EF" w:rsidRPr="004C08EF" w:rsidTr="004C08EF">
        <w:tc>
          <w:tcPr>
            <w:tcW w:w="6559" w:type="dxa"/>
          </w:tcPr>
          <w:p w:rsidR="004C08EF" w:rsidRPr="0086763F" w:rsidRDefault="004C08EF" w:rsidP="007C5616">
            <w:pPr>
              <w:rPr>
                <w:rFonts w:ascii="Times New Roman" w:eastAsia="Times New Roman" w:hAnsi="Times New Roman" w:cs="Times New Roman"/>
                <w:b/>
                <w:bCs/>
                <w:i/>
                <w:lang w:val="lt-LT" w:eastAsia="lt-LT"/>
              </w:rPr>
            </w:pPr>
            <w:r w:rsidRPr="00352A9A">
              <w:rPr>
                <w:rFonts w:ascii="Times New Roman" w:eastAsia="Times New Roman" w:hAnsi="Times New Roman" w:cs="Times New Roman"/>
                <w:b/>
                <w:bCs/>
                <w:i/>
                <w:lang w:val="lt-LT" w:eastAsia="lt-LT"/>
              </w:rPr>
              <w:t>Teksto išdėstymas</w:t>
            </w:r>
          </w:p>
        </w:tc>
        <w:tc>
          <w:tcPr>
            <w:tcW w:w="1069" w:type="dxa"/>
          </w:tcPr>
          <w:p w:rsidR="004C08EF" w:rsidRPr="004C08EF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4C08EF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3</w:t>
            </w:r>
          </w:p>
        </w:tc>
        <w:tc>
          <w:tcPr>
            <w:tcW w:w="1948" w:type="dxa"/>
          </w:tcPr>
          <w:p w:rsidR="004C08EF" w:rsidRPr="004C08EF" w:rsidRDefault="004C08EF" w:rsidP="004C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4C08EF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2</w:t>
            </w:r>
          </w:p>
        </w:tc>
      </w:tr>
      <w:tr w:rsidR="004C08EF" w:rsidRPr="004C08EF" w:rsidTr="004C08EF">
        <w:tc>
          <w:tcPr>
            <w:tcW w:w="6559" w:type="dxa"/>
          </w:tcPr>
          <w:p w:rsidR="004C08EF" w:rsidRPr="0086763F" w:rsidRDefault="004C08EF" w:rsidP="007C5616">
            <w:pPr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352A9A">
              <w:rPr>
                <w:rFonts w:ascii="Times New Roman" w:hAnsi="Times New Roman" w:cs="Times New Roman"/>
                <w:b/>
                <w:i/>
                <w:lang w:val="pt-BR"/>
              </w:rPr>
              <w:t xml:space="preserve">Kalbos taisyklingumas </w:t>
            </w:r>
            <w:r w:rsidRPr="00352A9A"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(</w:t>
            </w:r>
            <w:r w:rsidRPr="00352A9A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gramatikos taisyklingumas ir žodyno tinkamumas)</w:t>
            </w:r>
          </w:p>
        </w:tc>
        <w:tc>
          <w:tcPr>
            <w:tcW w:w="1069" w:type="dxa"/>
          </w:tcPr>
          <w:p w:rsidR="004C08EF" w:rsidRPr="004C08EF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4C08EF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1</w:t>
            </w:r>
          </w:p>
        </w:tc>
        <w:tc>
          <w:tcPr>
            <w:tcW w:w="1948" w:type="dxa"/>
          </w:tcPr>
          <w:p w:rsidR="004C08EF" w:rsidRPr="004C08EF" w:rsidRDefault="004C08EF" w:rsidP="004C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4C08EF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1</w:t>
            </w:r>
          </w:p>
        </w:tc>
      </w:tr>
      <w:tr w:rsidR="004C08EF" w:rsidRPr="004C08EF" w:rsidTr="004C08EF">
        <w:tc>
          <w:tcPr>
            <w:tcW w:w="6559" w:type="dxa"/>
          </w:tcPr>
          <w:p w:rsidR="004C08EF" w:rsidRPr="0086763F" w:rsidRDefault="004C08EF" w:rsidP="007C5616">
            <w:pPr>
              <w:rPr>
                <w:rFonts w:ascii="Times New Roman" w:eastAsia="Times New Roman" w:hAnsi="Times New Roman" w:cs="Times New Roman"/>
                <w:b/>
                <w:bCs/>
                <w:i/>
                <w:lang w:val="lt-LT" w:eastAsia="lt-LT"/>
              </w:rPr>
            </w:pPr>
            <w:proofErr w:type="spellStart"/>
            <w:r w:rsidRPr="00352A9A">
              <w:rPr>
                <w:rFonts w:ascii="Times New Roman" w:eastAsia="Times New Roman" w:hAnsi="Times New Roman" w:cs="Times New Roman"/>
                <w:b/>
                <w:bCs/>
                <w:i/>
                <w:lang w:val="lt-LT" w:eastAsia="lt-LT"/>
              </w:rPr>
              <w:t>Rašyba,skyryba</w:t>
            </w:r>
            <w:proofErr w:type="spellEnd"/>
            <w:r w:rsidR="00384049">
              <w:rPr>
                <w:rFonts w:ascii="Times New Roman" w:eastAsia="Times New Roman" w:hAnsi="Times New Roman" w:cs="Times New Roman"/>
                <w:b/>
                <w:bCs/>
                <w:i/>
                <w:lang w:val="lt-LT" w:eastAsia="lt-LT"/>
              </w:rPr>
              <w:t xml:space="preserve">                                                                              </w:t>
            </w:r>
            <w:r w:rsidR="00384049" w:rsidRPr="00384049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Iš viso</w:t>
            </w:r>
          </w:p>
        </w:tc>
        <w:tc>
          <w:tcPr>
            <w:tcW w:w="1069" w:type="dxa"/>
          </w:tcPr>
          <w:p w:rsidR="004C08EF" w:rsidRPr="004C08EF" w:rsidRDefault="004C08EF" w:rsidP="004C08EF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  <w:r w:rsidRPr="004C08EF">
              <w:rPr>
                <w:rFonts w:ascii="Times New Roman" w:eastAsia="Times New Roman" w:hAnsi="Times New Roman" w:cs="Times New Roman"/>
                <w:bCs/>
                <w:lang w:val="lt-LT" w:eastAsia="lt-LT"/>
              </w:rPr>
              <w:t>10</w:t>
            </w:r>
          </w:p>
        </w:tc>
        <w:tc>
          <w:tcPr>
            <w:tcW w:w="1948" w:type="dxa"/>
          </w:tcPr>
          <w:p w:rsidR="004C08EF" w:rsidRPr="004C08EF" w:rsidRDefault="004C08EF" w:rsidP="004C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  <w:r w:rsidRPr="004C08EF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9</w:t>
            </w:r>
          </w:p>
        </w:tc>
      </w:tr>
    </w:tbl>
    <w:p w:rsidR="00AE254B" w:rsidRPr="00352A9A" w:rsidRDefault="00AE254B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BA47B4" w:rsidRDefault="00BA47B4" w:rsidP="00BA47B4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proofErr w:type="spellStart"/>
      <w:r w:rsidRPr="00BA47B4">
        <w:rPr>
          <w:rFonts w:ascii="Times New Roman" w:hAnsi="Times New Roman" w:cs="Times New Roman"/>
          <w:i/>
          <w:sz w:val="24"/>
          <w:szCs w:val="24"/>
        </w:rPr>
        <w:t>Modulio</w:t>
      </w:r>
      <w:proofErr w:type="spellEnd"/>
      <w:r w:rsidRPr="00BA47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47B4">
        <w:rPr>
          <w:rFonts w:ascii="Times New Roman" w:hAnsi="Times New Roman" w:cs="Times New Roman"/>
          <w:i/>
          <w:sz w:val="24"/>
          <w:szCs w:val="24"/>
        </w:rPr>
        <w:t>medžiagą</w:t>
      </w:r>
      <w:proofErr w:type="spellEnd"/>
      <w:r w:rsidRPr="00BA47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47B4">
        <w:rPr>
          <w:rFonts w:ascii="Times New Roman" w:hAnsi="Times New Roman" w:cs="Times New Roman"/>
          <w:i/>
          <w:sz w:val="24"/>
          <w:szCs w:val="24"/>
        </w:rPr>
        <w:t>reng</w:t>
      </w:r>
      <w:proofErr w:type="spellEnd"/>
      <w:r w:rsidRPr="00BA47B4">
        <w:rPr>
          <w:rFonts w:ascii="Times New Roman" w:hAnsi="Times New Roman" w:cs="Times New Roman"/>
          <w:i/>
          <w:sz w:val="24"/>
          <w:szCs w:val="24"/>
          <w:lang w:val="lt-LT"/>
        </w:rPr>
        <w:t>ė:</w:t>
      </w:r>
      <w:r w:rsidRPr="00BA47B4">
        <w:rPr>
          <w:rFonts w:ascii="Times New Roman" w:hAnsi="Times New Roman" w:cs="Times New Roman"/>
          <w:i/>
          <w:lang w:val="lt-LT"/>
        </w:rPr>
        <w:t xml:space="preserve"> </w:t>
      </w:r>
    </w:p>
    <w:p w:rsidR="00EF49F8" w:rsidRPr="00EF49F8" w:rsidRDefault="00EF49F8" w:rsidP="00EF49F8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EF49F8">
        <w:rPr>
          <w:rFonts w:ascii="Times New Roman" w:hAnsi="Times New Roman" w:cs="Times New Roman"/>
          <w:i/>
          <w:lang w:val="lt-LT"/>
        </w:rPr>
        <w:t xml:space="preserve">Projekto anglų kalbos mokytojai: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Baltušienė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Regina, Bareikienė Kristina,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Čigienė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Aušra,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Gečienė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Odeta.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Gramailienė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Zita,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Einorienė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Valerija,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Jurčikonytė-Kaminskienė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Inga,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Ladienė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Vida,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Lysovienė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Jūratė, Misevičienė Diana,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Mitrulevičienė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Irena,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Nastajienė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Audronė,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Pliakuvienė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Vitalija, Ramanauskienė </w:t>
      </w:r>
      <w:r w:rsidRPr="00EF49F8">
        <w:rPr>
          <w:rFonts w:ascii="Times New Roman" w:hAnsi="Times New Roman" w:cs="Times New Roman"/>
          <w:i/>
          <w:lang w:val="lt-LT"/>
        </w:rPr>
        <w:lastRenderedPageBreak/>
        <w:t xml:space="preserve">Jolita,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Šimkūnaitė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Elinga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Šlikienė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Indrė,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Stundienė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Stasė,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Tamoliūnienė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Daiva, Tamošiūnienė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Vitalija,Urbonavičienė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Renata,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Vambutienė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Genovaitė, </w:t>
      </w:r>
      <w:proofErr w:type="spellStart"/>
      <w:r w:rsidRPr="00EF49F8">
        <w:rPr>
          <w:rFonts w:ascii="Times New Roman" w:hAnsi="Times New Roman" w:cs="Times New Roman"/>
          <w:i/>
          <w:lang w:val="lt-LT"/>
        </w:rPr>
        <w:t>Volungevičienė</w:t>
      </w:r>
      <w:proofErr w:type="spellEnd"/>
      <w:r w:rsidRPr="00EF49F8">
        <w:rPr>
          <w:rFonts w:ascii="Times New Roman" w:hAnsi="Times New Roman" w:cs="Times New Roman"/>
          <w:i/>
          <w:lang w:val="lt-LT"/>
        </w:rPr>
        <w:t xml:space="preserve"> Kristina, Žukauskienė Vida.</w:t>
      </w:r>
    </w:p>
    <w:p w:rsidR="00EF49F8" w:rsidRPr="00BA47B4" w:rsidRDefault="00EF49F8" w:rsidP="00BA47B4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BA47B4" w:rsidRPr="00BA47B4" w:rsidRDefault="00BA47B4" w:rsidP="00BA47B4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BA47B4">
        <w:rPr>
          <w:rFonts w:ascii="Times New Roman" w:hAnsi="Times New Roman" w:cs="Times New Roman"/>
          <w:i/>
          <w:lang w:val="lt-LT"/>
        </w:rPr>
        <w:t xml:space="preserve">Projekto prancūzų kalbos mokytojai: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Bertužytė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Berta,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Brūzgienė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Alvyra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,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Mačienė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Rasa</w:t>
      </w:r>
      <w:r w:rsidR="00EF49F8">
        <w:rPr>
          <w:rFonts w:ascii="Times New Roman" w:hAnsi="Times New Roman" w:cs="Times New Roman"/>
          <w:i/>
          <w:lang w:val="lt-LT"/>
        </w:rPr>
        <w:t>.</w:t>
      </w:r>
    </w:p>
    <w:p w:rsidR="00BA47B4" w:rsidRPr="00BA47B4" w:rsidRDefault="00BA47B4" w:rsidP="00BA47B4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BA47B4" w:rsidRPr="00BA47B4" w:rsidRDefault="00BA47B4" w:rsidP="00BA47B4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BA47B4">
        <w:rPr>
          <w:rFonts w:ascii="Times New Roman" w:hAnsi="Times New Roman" w:cs="Times New Roman"/>
          <w:i/>
          <w:lang w:val="lt-LT"/>
        </w:rPr>
        <w:t xml:space="preserve">Projekto rusų kalbos mokytojai: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Burkauskaitė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Danutė, Dirgėlienė Audronė,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Jazukevičienė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Danutė, </w:t>
      </w:r>
    </w:p>
    <w:p w:rsidR="00BA47B4" w:rsidRPr="00BA47B4" w:rsidRDefault="00BA47B4" w:rsidP="00BA47B4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BA47B4">
        <w:rPr>
          <w:rFonts w:ascii="Times New Roman" w:hAnsi="Times New Roman" w:cs="Times New Roman"/>
          <w:i/>
          <w:lang w:val="lt-LT"/>
        </w:rPr>
        <w:t xml:space="preserve">Jackus Natalija,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Kakoškina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Ala, Kubilienė Virginija, Miknevičienė Rima, Pilkauskienė Daiva,</w:t>
      </w:r>
    </w:p>
    <w:p w:rsidR="00BA47B4" w:rsidRPr="00BA47B4" w:rsidRDefault="00BA47B4" w:rsidP="00BA47B4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BA47B4">
        <w:rPr>
          <w:rFonts w:ascii="Times New Roman" w:hAnsi="Times New Roman" w:cs="Times New Roman"/>
          <w:i/>
          <w:lang w:val="lt-LT"/>
        </w:rPr>
        <w:t xml:space="preserve">Rimkienė Justina,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Spūdienė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Jūratė,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Ukrainec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Lilija,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Valentukevičienė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Liudmila, Žemaitienė Valerija</w:t>
      </w:r>
      <w:r w:rsidR="00EF49F8">
        <w:rPr>
          <w:rFonts w:ascii="Times New Roman" w:hAnsi="Times New Roman" w:cs="Times New Roman"/>
          <w:i/>
          <w:lang w:val="lt-LT"/>
        </w:rPr>
        <w:t>.</w:t>
      </w:r>
    </w:p>
    <w:p w:rsidR="00BA47B4" w:rsidRPr="00BA47B4" w:rsidRDefault="00BA47B4" w:rsidP="00BA47B4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BA47B4" w:rsidRPr="00BA47B4" w:rsidRDefault="00BA47B4" w:rsidP="00BA47B4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BA47B4">
        <w:rPr>
          <w:rFonts w:ascii="Times New Roman" w:hAnsi="Times New Roman" w:cs="Times New Roman"/>
          <w:i/>
          <w:lang w:val="lt-LT"/>
        </w:rPr>
        <w:t xml:space="preserve">Projekto vokiečių kalbos mokytojai: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Grinytė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Nijolė, Gustienė Brigita,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Kulviečiuvienė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Dalia,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Lenktytė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Inga,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Milkintaitė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Vita,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Nikitina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Galina, </w:t>
      </w:r>
      <w:proofErr w:type="spellStart"/>
      <w:r w:rsidRPr="00BA47B4">
        <w:rPr>
          <w:rFonts w:ascii="Times New Roman" w:hAnsi="Times New Roman" w:cs="Times New Roman"/>
          <w:i/>
          <w:lang w:val="lt-LT"/>
        </w:rPr>
        <w:t>Zabulytė-Šapranauskienė</w:t>
      </w:r>
      <w:proofErr w:type="spellEnd"/>
      <w:r w:rsidRPr="00BA47B4">
        <w:rPr>
          <w:rFonts w:ascii="Times New Roman" w:hAnsi="Times New Roman" w:cs="Times New Roman"/>
          <w:i/>
          <w:lang w:val="lt-LT"/>
        </w:rPr>
        <w:t xml:space="preserve"> Laura, Vaišnorienė Rima</w:t>
      </w:r>
      <w:r w:rsidR="00EF49F8">
        <w:rPr>
          <w:rFonts w:ascii="Times New Roman" w:hAnsi="Times New Roman" w:cs="Times New Roman"/>
          <w:i/>
          <w:lang w:val="lt-LT"/>
        </w:rPr>
        <w:t>.</w:t>
      </w:r>
    </w:p>
    <w:p w:rsidR="00BA47B4" w:rsidRDefault="00BA47B4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4532C6" w:rsidRDefault="004532C6" w:rsidP="003A58E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 xml:space="preserve">Projekto ekspertai: Rasa Kazlauskienė,  dr. Zita Mažuolienė,  Danguolė Povilaitienė, Stasė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lt-LT"/>
        </w:rPr>
        <w:t>Skapienė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lt-LT"/>
        </w:rPr>
        <w:t xml:space="preserve">, Rasa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lt-LT"/>
        </w:rPr>
        <w:t>Tamošaitienė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lt-LT"/>
        </w:rPr>
        <w:t>.</w:t>
      </w:r>
    </w:p>
    <w:p w:rsidR="00BA47B4" w:rsidRDefault="00BA47B4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BA47B4" w:rsidRDefault="00BA47B4" w:rsidP="00AE254B">
      <w:pPr>
        <w:spacing w:after="0" w:line="240" w:lineRule="auto"/>
        <w:rPr>
          <w:rFonts w:ascii="Times New Roman" w:hAnsi="Times New Roman" w:cs="Times New Roman"/>
          <w:lang w:val="lt-LT"/>
        </w:rPr>
      </w:pPr>
      <w:bookmarkStart w:id="0" w:name="_GoBack"/>
      <w:bookmarkEnd w:id="0"/>
    </w:p>
    <w:sectPr w:rsidR="00BA47B4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D8" w:rsidRDefault="00A25ED8" w:rsidP="00182F2C">
      <w:pPr>
        <w:spacing w:after="0" w:line="240" w:lineRule="auto"/>
      </w:pPr>
      <w:r>
        <w:separator/>
      </w:r>
    </w:p>
  </w:endnote>
  <w:endnote w:type="continuationSeparator" w:id="0">
    <w:p w:rsidR="00A25ED8" w:rsidRDefault="00A25ED8" w:rsidP="0018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906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2F2C" w:rsidRDefault="00182F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8E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82F2C" w:rsidRDefault="00182F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D8" w:rsidRDefault="00A25ED8" w:rsidP="00182F2C">
      <w:pPr>
        <w:spacing w:after="0" w:line="240" w:lineRule="auto"/>
      </w:pPr>
      <w:r>
        <w:separator/>
      </w:r>
    </w:p>
  </w:footnote>
  <w:footnote w:type="continuationSeparator" w:id="0">
    <w:p w:rsidR="00A25ED8" w:rsidRDefault="00A25ED8" w:rsidP="0018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>
    <w:nsid w:val="06AA63CD"/>
    <w:multiLevelType w:val="hybridMultilevel"/>
    <w:tmpl w:val="DF60E3A6"/>
    <w:lvl w:ilvl="0" w:tplc="042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99A1C09"/>
    <w:multiLevelType w:val="hybridMultilevel"/>
    <w:tmpl w:val="A2BA23B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70DE6"/>
    <w:multiLevelType w:val="hybridMultilevel"/>
    <w:tmpl w:val="C28E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1608D"/>
    <w:multiLevelType w:val="hybridMultilevel"/>
    <w:tmpl w:val="868C29A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B3DF3"/>
    <w:multiLevelType w:val="hybridMultilevel"/>
    <w:tmpl w:val="230ABEE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32F2A"/>
    <w:multiLevelType w:val="hybridMultilevel"/>
    <w:tmpl w:val="31F883F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1000B"/>
    <w:multiLevelType w:val="hybridMultilevel"/>
    <w:tmpl w:val="B842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B74A5"/>
    <w:multiLevelType w:val="hybridMultilevel"/>
    <w:tmpl w:val="396653EC"/>
    <w:lvl w:ilvl="0" w:tplc="042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57C1D23"/>
    <w:multiLevelType w:val="hybridMultilevel"/>
    <w:tmpl w:val="E9BA3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156B06"/>
    <w:multiLevelType w:val="hybridMultilevel"/>
    <w:tmpl w:val="1ABE387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0865D7"/>
    <w:multiLevelType w:val="hybridMultilevel"/>
    <w:tmpl w:val="4D6A617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50150"/>
    <w:multiLevelType w:val="hybridMultilevel"/>
    <w:tmpl w:val="2E48CE0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91C4B"/>
    <w:multiLevelType w:val="hybridMultilevel"/>
    <w:tmpl w:val="BF0E1AA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44249C"/>
    <w:multiLevelType w:val="hybridMultilevel"/>
    <w:tmpl w:val="476ECE2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0B7B2A"/>
    <w:multiLevelType w:val="hybridMultilevel"/>
    <w:tmpl w:val="A7E457B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675143"/>
    <w:multiLevelType w:val="hybridMultilevel"/>
    <w:tmpl w:val="7BD4098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665625"/>
    <w:multiLevelType w:val="hybridMultilevel"/>
    <w:tmpl w:val="13261A7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437D4A"/>
    <w:multiLevelType w:val="hybridMultilevel"/>
    <w:tmpl w:val="BBFE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F70E4"/>
    <w:multiLevelType w:val="hybridMultilevel"/>
    <w:tmpl w:val="6DA4A8E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BD34DB"/>
    <w:multiLevelType w:val="hybridMultilevel"/>
    <w:tmpl w:val="A74EEAD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8B1796"/>
    <w:multiLevelType w:val="hybridMultilevel"/>
    <w:tmpl w:val="16A8A8F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9F76F9"/>
    <w:multiLevelType w:val="hybridMultilevel"/>
    <w:tmpl w:val="E5B84D3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E170A3"/>
    <w:multiLevelType w:val="hybridMultilevel"/>
    <w:tmpl w:val="C056204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7358E"/>
    <w:multiLevelType w:val="hybridMultilevel"/>
    <w:tmpl w:val="696CD43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10"/>
  </w:num>
  <w:num w:numId="5">
    <w:abstractNumId w:val="8"/>
  </w:num>
  <w:num w:numId="6">
    <w:abstractNumId w:val="1"/>
  </w:num>
  <w:num w:numId="7">
    <w:abstractNumId w:val="23"/>
  </w:num>
  <w:num w:numId="8">
    <w:abstractNumId w:val="2"/>
  </w:num>
  <w:num w:numId="9">
    <w:abstractNumId w:val="4"/>
  </w:num>
  <w:num w:numId="10">
    <w:abstractNumId w:val="15"/>
  </w:num>
  <w:num w:numId="11">
    <w:abstractNumId w:val="11"/>
  </w:num>
  <w:num w:numId="12">
    <w:abstractNumId w:val="12"/>
  </w:num>
  <w:num w:numId="13">
    <w:abstractNumId w:val="21"/>
  </w:num>
  <w:num w:numId="14">
    <w:abstractNumId w:val="16"/>
  </w:num>
  <w:num w:numId="15">
    <w:abstractNumId w:val="24"/>
  </w:num>
  <w:num w:numId="16">
    <w:abstractNumId w:val="17"/>
  </w:num>
  <w:num w:numId="17">
    <w:abstractNumId w:val="6"/>
  </w:num>
  <w:num w:numId="18">
    <w:abstractNumId w:val="19"/>
  </w:num>
  <w:num w:numId="19">
    <w:abstractNumId w:val="5"/>
  </w:num>
  <w:num w:numId="20">
    <w:abstractNumId w:val="0"/>
  </w:num>
  <w:num w:numId="21">
    <w:abstractNumId w:val="7"/>
  </w:num>
  <w:num w:numId="22">
    <w:abstractNumId w:val="18"/>
  </w:num>
  <w:num w:numId="23">
    <w:abstractNumId w:val="3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87"/>
    <w:rsid w:val="00016BA6"/>
    <w:rsid w:val="00063450"/>
    <w:rsid w:val="000640CD"/>
    <w:rsid w:val="001232D2"/>
    <w:rsid w:val="00182F2C"/>
    <w:rsid w:val="0019353A"/>
    <w:rsid w:val="00206D42"/>
    <w:rsid w:val="00225037"/>
    <w:rsid w:val="0027022E"/>
    <w:rsid w:val="00295E6A"/>
    <w:rsid w:val="00352A9A"/>
    <w:rsid w:val="00384049"/>
    <w:rsid w:val="003A41F4"/>
    <w:rsid w:val="003A58EB"/>
    <w:rsid w:val="003A768D"/>
    <w:rsid w:val="003D0946"/>
    <w:rsid w:val="003D100F"/>
    <w:rsid w:val="003D471E"/>
    <w:rsid w:val="00403362"/>
    <w:rsid w:val="004532C6"/>
    <w:rsid w:val="004533A8"/>
    <w:rsid w:val="00490F75"/>
    <w:rsid w:val="004B072E"/>
    <w:rsid w:val="004C08EF"/>
    <w:rsid w:val="004E1F98"/>
    <w:rsid w:val="004F49DE"/>
    <w:rsid w:val="00505F63"/>
    <w:rsid w:val="005C669E"/>
    <w:rsid w:val="005F2219"/>
    <w:rsid w:val="00602E87"/>
    <w:rsid w:val="006131CD"/>
    <w:rsid w:val="00635B87"/>
    <w:rsid w:val="00691134"/>
    <w:rsid w:val="006A34EA"/>
    <w:rsid w:val="006A792A"/>
    <w:rsid w:val="00716383"/>
    <w:rsid w:val="00740B2F"/>
    <w:rsid w:val="00783170"/>
    <w:rsid w:val="007C5616"/>
    <w:rsid w:val="00830428"/>
    <w:rsid w:val="00853413"/>
    <w:rsid w:val="0086763F"/>
    <w:rsid w:val="008846A2"/>
    <w:rsid w:val="008A1C7D"/>
    <w:rsid w:val="008A3245"/>
    <w:rsid w:val="00906AB7"/>
    <w:rsid w:val="00911D1C"/>
    <w:rsid w:val="0091408A"/>
    <w:rsid w:val="00946478"/>
    <w:rsid w:val="00965A83"/>
    <w:rsid w:val="009E702F"/>
    <w:rsid w:val="00A25ED8"/>
    <w:rsid w:val="00AA663D"/>
    <w:rsid w:val="00AE254B"/>
    <w:rsid w:val="00BA47B4"/>
    <w:rsid w:val="00BE4DBD"/>
    <w:rsid w:val="00BE7606"/>
    <w:rsid w:val="00C77BBC"/>
    <w:rsid w:val="00C9776A"/>
    <w:rsid w:val="00D23C89"/>
    <w:rsid w:val="00DB0903"/>
    <w:rsid w:val="00DD2791"/>
    <w:rsid w:val="00E56D62"/>
    <w:rsid w:val="00EF49F8"/>
    <w:rsid w:val="00F00775"/>
    <w:rsid w:val="00F37E0E"/>
    <w:rsid w:val="00F4694F"/>
    <w:rsid w:val="00F75331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2D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A768D"/>
  </w:style>
  <w:style w:type="paragraph" w:styleId="ListParagraph">
    <w:name w:val="List Paragraph"/>
    <w:basedOn w:val="Normal"/>
    <w:uiPriority w:val="34"/>
    <w:qFormat/>
    <w:rsid w:val="00965A83"/>
    <w:pPr>
      <w:ind w:left="720"/>
      <w:contextualSpacing/>
    </w:pPr>
  </w:style>
  <w:style w:type="table" w:styleId="TableGrid">
    <w:name w:val="Table Grid"/>
    <w:basedOn w:val="TableNormal"/>
    <w:rsid w:val="008A1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16BA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02E8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6763F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4C08EF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C08EF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4533A8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2C"/>
  </w:style>
  <w:style w:type="paragraph" w:styleId="Footer">
    <w:name w:val="footer"/>
    <w:basedOn w:val="Normal"/>
    <w:link w:val="FooterChar"/>
    <w:uiPriority w:val="99"/>
    <w:unhideWhenUsed/>
    <w:rsid w:val="00182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2D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A768D"/>
  </w:style>
  <w:style w:type="paragraph" w:styleId="ListParagraph">
    <w:name w:val="List Paragraph"/>
    <w:basedOn w:val="Normal"/>
    <w:uiPriority w:val="34"/>
    <w:qFormat/>
    <w:rsid w:val="00965A83"/>
    <w:pPr>
      <w:ind w:left="720"/>
      <w:contextualSpacing/>
    </w:pPr>
  </w:style>
  <w:style w:type="table" w:styleId="TableGrid">
    <w:name w:val="Table Grid"/>
    <w:basedOn w:val="TableNormal"/>
    <w:rsid w:val="008A1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16BA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02E8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6763F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4C08EF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C08EF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4533A8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2C"/>
  </w:style>
  <w:style w:type="paragraph" w:styleId="Footer">
    <w:name w:val="footer"/>
    <w:basedOn w:val="Normal"/>
    <w:link w:val="FooterChar"/>
    <w:uiPriority w:val="99"/>
    <w:unhideWhenUsed/>
    <w:rsid w:val="00182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pgimnaz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rkas.l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2014-02-13T08:36:00Z</dcterms:created>
  <dcterms:modified xsi:type="dcterms:W3CDTF">2014-04-01T09:05:00Z</dcterms:modified>
</cp:coreProperties>
</file>